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B64BD" w14:textId="77777777" w:rsidR="00E53F16" w:rsidRDefault="00E53F16" w:rsidP="00D94032">
      <w:pPr>
        <w:pBdr>
          <w:top w:val="single" w:sz="4" w:space="0" w:color="auto"/>
          <w:left w:val="single" w:sz="4" w:space="4" w:color="auto"/>
          <w:bottom w:val="single" w:sz="4" w:space="1" w:color="auto"/>
          <w:right w:val="single" w:sz="4" w:space="4" w:color="auto"/>
        </w:pBdr>
        <w:jc w:val="center"/>
        <w:rPr>
          <w:rFonts w:ascii="Calibri" w:hAnsi="Calibri" w:cs="Calibri"/>
          <w:b/>
          <w:bCs/>
          <w:color w:val="242424"/>
          <w:sz w:val="32"/>
          <w:szCs w:val="32"/>
        </w:rPr>
      </w:pPr>
      <w:r>
        <w:rPr>
          <w:rFonts w:ascii="Calibri" w:hAnsi="Calibri" w:cs="Calibri"/>
          <w:b/>
          <w:bCs/>
          <w:color w:val="242424"/>
          <w:sz w:val="32"/>
          <w:szCs w:val="32"/>
        </w:rPr>
        <w:t>Tower Hamlets and the City</w:t>
      </w:r>
      <w:r w:rsidR="00D94032" w:rsidRPr="00523D53">
        <w:rPr>
          <w:rFonts w:ascii="Calibri" w:hAnsi="Calibri" w:cs="Calibri"/>
          <w:b/>
          <w:bCs/>
          <w:color w:val="242424"/>
          <w:sz w:val="32"/>
          <w:szCs w:val="32"/>
        </w:rPr>
        <w:t xml:space="preserve"> District General Meeting </w:t>
      </w:r>
    </w:p>
    <w:p w14:paraId="62917845" w14:textId="3FC1C776" w:rsidR="00D94032" w:rsidRPr="00E53F16" w:rsidRDefault="00E53F16" w:rsidP="00D94032">
      <w:pPr>
        <w:pBdr>
          <w:top w:val="single" w:sz="4" w:space="0" w:color="auto"/>
          <w:left w:val="single" w:sz="4" w:space="4" w:color="auto"/>
          <w:bottom w:val="single" w:sz="4" w:space="1" w:color="auto"/>
          <w:right w:val="single" w:sz="4" w:space="4" w:color="auto"/>
        </w:pBdr>
        <w:jc w:val="center"/>
        <w:rPr>
          <w:rFonts w:ascii="Calibri" w:hAnsi="Calibri" w:cs="Calibri"/>
          <w:b/>
          <w:bCs/>
          <w:color w:val="156082" w:themeColor="accent1"/>
          <w:sz w:val="32"/>
          <w:szCs w:val="32"/>
        </w:rPr>
      </w:pPr>
      <w:r w:rsidRPr="00E53F16">
        <w:rPr>
          <w:rFonts w:ascii="Calibri" w:hAnsi="Calibri" w:cs="Calibri"/>
          <w:b/>
          <w:bCs/>
          <w:color w:val="156082" w:themeColor="accent1"/>
          <w:sz w:val="32"/>
          <w:szCs w:val="32"/>
        </w:rPr>
        <w:t xml:space="preserve">Date: </w:t>
      </w:r>
      <w:r w:rsidR="00D94032" w:rsidRPr="00E53F16">
        <w:rPr>
          <w:rFonts w:ascii="Calibri" w:hAnsi="Calibri" w:cs="Calibri"/>
          <w:b/>
          <w:bCs/>
          <w:color w:val="156082" w:themeColor="accent1"/>
          <w:sz w:val="32"/>
          <w:szCs w:val="32"/>
        </w:rPr>
        <w:t xml:space="preserve">Monday </w:t>
      </w:r>
      <w:r w:rsidR="00107961">
        <w:rPr>
          <w:rFonts w:ascii="Calibri" w:hAnsi="Calibri" w:cs="Calibri"/>
          <w:b/>
          <w:bCs/>
          <w:color w:val="156082" w:themeColor="accent1"/>
          <w:sz w:val="32"/>
          <w:szCs w:val="32"/>
        </w:rPr>
        <w:t>13</w:t>
      </w:r>
      <w:r w:rsidR="00107961" w:rsidRPr="00107961">
        <w:rPr>
          <w:rFonts w:ascii="Calibri" w:hAnsi="Calibri" w:cs="Calibri"/>
          <w:b/>
          <w:bCs/>
          <w:color w:val="156082" w:themeColor="accent1"/>
          <w:sz w:val="32"/>
          <w:szCs w:val="32"/>
          <w:vertAlign w:val="superscript"/>
        </w:rPr>
        <w:t>th</w:t>
      </w:r>
      <w:r w:rsidR="00107961">
        <w:rPr>
          <w:rFonts w:ascii="Calibri" w:hAnsi="Calibri" w:cs="Calibri"/>
          <w:b/>
          <w:bCs/>
          <w:color w:val="156082" w:themeColor="accent1"/>
          <w:sz w:val="32"/>
          <w:szCs w:val="32"/>
        </w:rPr>
        <w:t xml:space="preserve"> July 2026</w:t>
      </w:r>
    </w:p>
    <w:p w14:paraId="01BFD0EE" w14:textId="4D255DCE" w:rsidR="00D94032" w:rsidRPr="00471F39" w:rsidRDefault="00D94032" w:rsidP="00D94032">
      <w:pPr>
        <w:pBdr>
          <w:top w:val="single" w:sz="4" w:space="0" w:color="auto"/>
          <w:left w:val="single" w:sz="4" w:space="4" w:color="auto"/>
          <w:bottom w:val="single" w:sz="4" w:space="1" w:color="auto"/>
          <w:right w:val="single" w:sz="4" w:space="4" w:color="auto"/>
        </w:pBdr>
        <w:jc w:val="center"/>
        <w:rPr>
          <w:rFonts w:ascii="Calibri" w:hAnsi="Calibri" w:cs="Calibri"/>
          <w:b/>
          <w:bCs/>
          <w:color w:val="156082" w:themeColor="accent1"/>
          <w:sz w:val="32"/>
          <w:szCs w:val="32"/>
        </w:rPr>
      </w:pPr>
      <w:r w:rsidRPr="00471F39">
        <w:rPr>
          <w:rFonts w:ascii="Calibri" w:hAnsi="Calibri" w:cs="Calibri"/>
          <w:b/>
          <w:bCs/>
          <w:color w:val="156082" w:themeColor="accent1"/>
          <w:sz w:val="32"/>
          <w:szCs w:val="32"/>
        </w:rPr>
        <w:t xml:space="preserve">Theme: </w:t>
      </w:r>
      <w:r w:rsidR="00107961">
        <w:rPr>
          <w:rFonts w:ascii="Calibri" w:hAnsi="Calibri" w:cs="Calibri"/>
          <w:b/>
          <w:bCs/>
          <w:color w:val="156082" w:themeColor="accent1"/>
          <w:sz w:val="32"/>
          <w:szCs w:val="32"/>
        </w:rPr>
        <w:t>Summer Celebration</w:t>
      </w:r>
    </w:p>
    <w:p w14:paraId="36BEE71E" w14:textId="384D981E" w:rsidR="00D94032" w:rsidRDefault="00D94032" w:rsidP="00D94032">
      <w:pPr>
        <w:pBdr>
          <w:top w:val="single" w:sz="4" w:space="0" w:color="auto"/>
          <w:left w:val="single" w:sz="4" w:space="4" w:color="auto"/>
          <w:bottom w:val="single" w:sz="4" w:space="1" w:color="auto"/>
          <w:right w:val="single" w:sz="4" w:space="4" w:color="auto"/>
        </w:pBdr>
        <w:jc w:val="center"/>
        <w:rPr>
          <w:rFonts w:ascii="Calibri" w:hAnsi="Calibri" w:cs="Calibri"/>
          <w:i/>
          <w:iCs/>
          <w:color w:val="242424"/>
          <w:sz w:val="24"/>
          <w:szCs w:val="24"/>
        </w:rPr>
      </w:pPr>
      <w:r w:rsidRPr="00523D53">
        <w:rPr>
          <w:rFonts w:ascii="Calibri" w:hAnsi="Calibri" w:cs="Calibri"/>
          <w:i/>
          <w:iCs/>
          <w:color w:val="242424"/>
          <w:sz w:val="24"/>
          <w:szCs w:val="24"/>
        </w:rPr>
        <w:t xml:space="preserve">Chair: </w:t>
      </w:r>
      <w:r w:rsidR="00107961">
        <w:rPr>
          <w:rFonts w:ascii="Calibri" w:hAnsi="Calibri" w:cs="Calibri"/>
          <w:i/>
          <w:iCs/>
          <w:color w:val="242424"/>
          <w:sz w:val="24"/>
          <w:szCs w:val="24"/>
        </w:rPr>
        <w:t>Rae Garvin (Central Foundation, President)</w:t>
      </w:r>
    </w:p>
    <w:p w14:paraId="4A700143" w14:textId="03E94CBF" w:rsidR="00D94032" w:rsidRPr="000A48A2" w:rsidRDefault="00D94032" w:rsidP="00D94032">
      <w:pPr>
        <w:pBdr>
          <w:top w:val="single" w:sz="4" w:space="0" w:color="auto"/>
          <w:left w:val="single" w:sz="4" w:space="4" w:color="auto"/>
          <w:bottom w:val="single" w:sz="4" w:space="1" w:color="auto"/>
          <w:right w:val="single" w:sz="4" w:space="4" w:color="auto"/>
        </w:pBdr>
        <w:jc w:val="center"/>
        <w:rPr>
          <w:rFonts w:ascii="Calibri" w:hAnsi="Calibri" w:cs="Calibri"/>
          <w:i/>
          <w:iCs/>
          <w:color w:val="242424"/>
          <w:sz w:val="24"/>
          <w:szCs w:val="24"/>
        </w:rPr>
      </w:pPr>
      <w:r w:rsidRPr="000A48A2">
        <w:rPr>
          <w:rFonts w:ascii="Calibri" w:hAnsi="Calibri" w:cs="Calibri"/>
          <w:i/>
          <w:iCs/>
          <w:color w:val="242424"/>
          <w:sz w:val="24"/>
          <w:szCs w:val="24"/>
        </w:rPr>
        <w:t xml:space="preserve">Minutes: </w:t>
      </w:r>
      <w:r w:rsidR="00107961">
        <w:rPr>
          <w:rFonts w:ascii="Calibri" w:hAnsi="Calibri" w:cs="Calibri"/>
          <w:i/>
          <w:iCs/>
          <w:color w:val="242424"/>
          <w:sz w:val="24"/>
          <w:szCs w:val="24"/>
        </w:rPr>
        <w:t>Pauline Philippe (Bow School, Finance and membership)</w:t>
      </w:r>
    </w:p>
    <w:sdt>
      <w:sdtPr>
        <w:rPr>
          <w:rFonts w:asciiTheme="minorHAnsi" w:eastAsiaTheme="minorHAnsi" w:hAnsiTheme="minorHAnsi" w:cstheme="minorBidi"/>
          <w:b/>
          <w:bCs/>
          <w:color w:val="auto"/>
          <w:kern w:val="2"/>
          <w:sz w:val="22"/>
          <w:szCs w:val="22"/>
          <w:lang w:val="en-GB"/>
          <w14:ligatures w14:val="standardContextual"/>
        </w:rPr>
        <w:id w:val="1557655975"/>
        <w:docPartObj>
          <w:docPartGallery w:val="Table of Contents"/>
          <w:docPartUnique/>
        </w:docPartObj>
      </w:sdtPr>
      <w:sdtEndPr>
        <w:rPr>
          <w:noProof/>
        </w:rPr>
      </w:sdtEndPr>
      <w:sdtContent>
        <w:p w14:paraId="772ABE29" w14:textId="04BA8DF9" w:rsidR="00AF320B" w:rsidRPr="002068F9" w:rsidRDefault="00AF320B">
          <w:pPr>
            <w:pStyle w:val="TOCHeading"/>
            <w:rPr>
              <w:b/>
              <w:bCs/>
            </w:rPr>
          </w:pPr>
          <w:r w:rsidRPr="002068F9">
            <w:rPr>
              <w:b/>
              <w:bCs/>
            </w:rPr>
            <w:t>Agenda</w:t>
          </w:r>
        </w:p>
        <w:p w14:paraId="4696C235" w14:textId="29CD170E" w:rsidR="00DA22DE" w:rsidRDefault="00AF320B">
          <w:pPr>
            <w:pStyle w:val="TOC2"/>
            <w:tabs>
              <w:tab w:val="left" w:pos="720"/>
              <w:tab w:val="right" w:leader="dot" w:pos="9016"/>
            </w:tabs>
            <w:rPr>
              <w:rFonts w:eastAsiaTheme="minorEastAsia"/>
              <w:noProof/>
              <w:sz w:val="24"/>
              <w:szCs w:val="24"/>
              <w:lang w:eastAsia="en-GB"/>
            </w:rPr>
          </w:pPr>
          <w:r>
            <w:fldChar w:fldCharType="begin"/>
          </w:r>
          <w:r>
            <w:instrText xml:space="preserve"> TOC \o "1-3" \h \z \u </w:instrText>
          </w:r>
          <w:r>
            <w:fldChar w:fldCharType="separate"/>
          </w:r>
          <w:hyperlink w:anchor="_Toc234924808" w:history="1">
            <w:r w:rsidR="00DA22DE" w:rsidRPr="00575646">
              <w:rPr>
                <w:rStyle w:val="Hyperlink"/>
                <w:b/>
                <w:bCs/>
                <w:noProof/>
              </w:rPr>
              <w:t>1.</w:t>
            </w:r>
            <w:r w:rsidR="00DA22DE">
              <w:rPr>
                <w:rFonts w:eastAsiaTheme="minorEastAsia"/>
                <w:noProof/>
                <w:sz w:val="24"/>
                <w:szCs w:val="24"/>
                <w:lang w:eastAsia="en-GB"/>
              </w:rPr>
              <w:tab/>
            </w:r>
            <w:r w:rsidR="00DA22DE" w:rsidRPr="00575646">
              <w:rPr>
                <w:rStyle w:val="Hyperlink"/>
                <w:b/>
                <w:bCs/>
                <w:noProof/>
              </w:rPr>
              <w:t>National ballot update / Snap poll - Rosie</w:t>
            </w:r>
            <w:r w:rsidR="00DA22DE">
              <w:rPr>
                <w:noProof/>
                <w:webHidden/>
              </w:rPr>
              <w:tab/>
            </w:r>
            <w:r w:rsidR="00DA22DE">
              <w:rPr>
                <w:noProof/>
                <w:webHidden/>
              </w:rPr>
              <w:fldChar w:fldCharType="begin"/>
            </w:r>
            <w:r w:rsidR="00DA22DE">
              <w:rPr>
                <w:noProof/>
                <w:webHidden/>
              </w:rPr>
              <w:instrText xml:space="preserve"> PAGEREF _Toc234924808 \h </w:instrText>
            </w:r>
            <w:r w:rsidR="00DA22DE">
              <w:rPr>
                <w:noProof/>
                <w:webHidden/>
              </w:rPr>
            </w:r>
            <w:r w:rsidR="00DA22DE">
              <w:rPr>
                <w:noProof/>
                <w:webHidden/>
              </w:rPr>
              <w:fldChar w:fldCharType="separate"/>
            </w:r>
            <w:r w:rsidR="00DA22DE">
              <w:rPr>
                <w:noProof/>
                <w:webHidden/>
              </w:rPr>
              <w:t>1</w:t>
            </w:r>
            <w:r w:rsidR="00DA22DE">
              <w:rPr>
                <w:noProof/>
                <w:webHidden/>
              </w:rPr>
              <w:fldChar w:fldCharType="end"/>
            </w:r>
          </w:hyperlink>
        </w:p>
        <w:p w14:paraId="20A53C8E" w14:textId="0CA62D9C" w:rsidR="00DA22DE" w:rsidRDefault="00DA22DE">
          <w:pPr>
            <w:pStyle w:val="TOC2"/>
            <w:tabs>
              <w:tab w:val="left" w:pos="720"/>
              <w:tab w:val="right" w:leader="dot" w:pos="9016"/>
            </w:tabs>
            <w:rPr>
              <w:rFonts w:eastAsiaTheme="minorEastAsia"/>
              <w:noProof/>
              <w:sz w:val="24"/>
              <w:szCs w:val="24"/>
              <w:lang w:eastAsia="en-GB"/>
            </w:rPr>
          </w:pPr>
          <w:hyperlink w:anchor="_Toc234924809" w:history="1">
            <w:r w:rsidRPr="00575646">
              <w:rPr>
                <w:rStyle w:val="Hyperlink"/>
                <w:b/>
                <w:bCs/>
                <w:noProof/>
              </w:rPr>
              <w:t>2.</w:t>
            </w:r>
            <w:r>
              <w:rPr>
                <w:rFonts w:eastAsiaTheme="minorEastAsia"/>
                <w:noProof/>
                <w:sz w:val="24"/>
                <w:szCs w:val="24"/>
                <w:lang w:eastAsia="en-GB"/>
              </w:rPr>
              <w:tab/>
            </w:r>
            <w:r w:rsidRPr="00575646">
              <w:rPr>
                <w:rStyle w:val="Hyperlink"/>
                <w:b/>
                <w:bCs/>
                <w:noProof/>
              </w:rPr>
              <w:t>Update on officer facilities time for 2026-2027 - Lucy</w:t>
            </w:r>
            <w:r>
              <w:rPr>
                <w:noProof/>
                <w:webHidden/>
              </w:rPr>
              <w:tab/>
            </w:r>
            <w:r>
              <w:rPr>
                <w:noProof/>
                <w:webHidden/>
              </w:rPr>
              <w:fldChar w:fldCharType="begin"/>
            </w:r>
            <w:r>
              <w:rPr>
                <w:noProof/>
                <w:webHidden/>
              </w:rPr>
              <w:instrText xml:space="preserve"> PAGEREF _Toc234924809 \h </w:instrText>
            </w:r>
            <w:r>
              <w:rPr>
                <w:noProof/>
                <w:webHidden/>
              </w:rPr>
            </w:r>
            <w:r>
              <w:rPr>
                <w:noProof/>
                <w:webHidden/>
              </w:rPr>
              <w:fldChar w:fldCharType="separate"/>
            </w:r>
            <w:r>
              <w:rPr>
                <w:noProof/>
                <w:webHidden/>
              </w:rPr>
              <w:t>1</w:t>
            </w:r>
            <w:r>
              <w:rPr>
                <w:noProof/>
                <w:webHidden/>
              </w:rPr>
              <w:fldChar w:fldCharType="end"/>
            </w:r>
          </w:hyperlink>
        </w:p>
        <w:p w14:paraId="7E10CA21" w14:textId="02F7BB0F" w:rsidR="00DA22DE" w:rsidRDefault="00DA22DE">
          <w:pPr>
            <w:pStyle w:val="TOC2"/>
            <w:tabs>
              <w:tab w:val="left" w:pos="720"/>
              <w:tab w:val="right" w:leader="dot" w:pos="9016"/>
            </w:tabs>
            <w:rPr>
              <w:rFonts w:eastAsiaTheme="minorEastAsia"/>
              <w:noProof/>
              <w:sz w:val="24"/>
              <w:szCs w:val="24"/>
              <w:lang w:eastAsia="en-GB"/>
            </w:rPr>
          </w:pPr>
          <w:hyperlink w:anchor="_Toc234924810" w:history="1">
            <w:r w:rsidRPr="00575646">
              <w:rPr>
                <w:rStyle w:val="Hyperlink"/>
                <w:rFonts w:eastAsia="Times New Roman"/>
                <w:b/>
                <w:bCs/>
                <w:noProof/>
                <w:lang w:eastAsia="en-GB"/>
              </w:rPr>
              <w:t>3.</w:t>
            </w:r>
            <w:r>
              <w:rPr>
                <w:rFonts w:eastAsiaTheme="minorEastAsia"/>
                <w:noProof/>
                <w:sz w:val="24"/>
                <w:szCs w:val="24"/>
                <w:lang w:eastAsia="en-GB"/>
              </w:rPr>
              <w:tab/>
            </w:r>
            <w:r w:rsidRPr="00575646">
              <w:rPr>
                <w:rStyle w:val="Hyperlink"/>
                <w:rFonts w:eastAsia="Times New Roman"/>
                <w:b/>
                <w:bCs/>
                <w:noProof/>
                <w:lang w:eastAsia="en-GB"/>
              </w:rPr>
              <w:t>Finance - Pauline</w:t>
            </w:r>
            <w:r>
              <w:rPr>
                <w:noProof/>
                <w:webHidden/>
              </w:rPr>
              <w:tab/>
            </w:r>
            <w:r>
              <w:rPr>
                <w:noProof/>
                <w:webHidden/>
              </w:rPr>
              <w:fldChar w:fldCharType="begin"/>
            </w:r>
            <w:r>
              <w:rPr>
                <w:noProof/>
                <w:webHidden/>
              </w:rPr>
              <w:instrText xml:space="preserve"> PAGEREF _Toc234924810 \h </w:instrText>
            </w:r>
            <w:r>
              <w:rPr>
                <w:noProof/>
                <w:webHidden/>
              </w:rPr>
            </w:r>
            <w:r>
              <w:rPr>
                <w:noProof/>
                <w:webHidden/>
              </w:rPr>
              <w:fldChar w:fldCharType="separate"/>
            </w:r>
            <w:r>
              <w:rPr>
                <w:noProof/>
                <w:webHidden/>
              </w:rPr>
              <w:t>2</w:t>
            </w:r>
            <w:r>
              <w:rPr>
                <w:noProof/>
                <w:webHidden/>
              </w:rPr>
              <w:fldChar w:fldCharType="end"/>
            </w:r>
          </w:hyperlink>
        </w:p>
        <w:p w14:paraId="65275D2E" w14:textId="64FE7F93" w:rsidR="00DA22DE" w:rsidRDefault="00DA22DE">
          <w:pPr>
            <w:pStyle w:val="TOC2"/>
            <w:tabs>
              <w:tab w:val="left" w:pos="720"/>
              <w:tab w:val="right" w:leader="dot" w:pos="9016"/>
            </w:tabs>
            <w:rPr>
              <w:rFonts w:eastAsiaTheme="minorEastAsia"/>
              <w:noProof/>
              <w:sz w:val="24"/>
              <w:szCs w:val="24"/>
              <w:lang w:eastAsia="en-GB"/>
            </w:rPr>
          </w:pPr>
          <w:hyperlink w:anchor="_Toc234924811" w:history="1">
            <w:r w:rsidRPr="00575646">
              <w:rPr>
                <w:rStyle w:val="Hyperlink"/>
                <w:rFonts w:eastAsia="Times New Roman"/>
                <w:b/>
                <w:bCs/>
                <w:noProof/>
                <w:lang w:eastAsia="en-GB"/>
              </w:rPr>
              <w:t>4.</w:t>
            </w:r>
            <w:r>
              <w:rPr>
                <w:rFonts w:eastAsiaTheme="minorEastAsia"/>
                <w:noProof/>
                <w:sz w:val="24"/>
                <w:szCs w:val="24"/>
                <w:lang w:eastAsia="en-GB"/>
              </w:rPr>
              <w:tab/>
            </w:r>
            <w:r w:rsidRPr="00575646">
              <w:rPr>
                <w:rStyle w:val="Hyperlink"/>
                <w:rFonts w:eastAsia="Times New Roman"/>
                <w:b/>
                <w:bCs/>
                <w:noProof/>
                <w:lang w:eastAsia="en-GB"/>
              </w:rPr>
              <w:t>District and Branch Secretary Speech - Lucy</w:t>
            </w:r>
            <w:r>
              <w:rPr>
                <w:noProof/>
                <w:webHidden/>
              </w:rPr>
              <w:tab/>
            </w:r>
            <w:r>
              <w:rPr>
                <w:noProof/>
                <w:webHidden/>
              </w:rPr>
              <w:fldChar w:fldCharType="begin"/>
            </w:r>
            <w:r>
              <w:rPr>
                <w:noProof/>
                <w:webHidden/>
              </w:rPr>
              <w:instrText xml:space="preserve"> PAGEREF _Toc234924811 \h </w:instrText>
            </w:r>
            <w:r>
              <w:rPr>
                <w:noProof/>
                <w:webHidden/>
              </w:rPr>
            </w:r>
            <w:r>
              <w:rPr>
                <w:noProof/>
                <w:webHidden/>
              </w:rPr>
              <w:fldChar w:fldCharType="separate"/>
            </w:r>
            <w:r>
              <w:rPr>
                <w:noProof/>
                <w:webHidden/>
              </w:rPr>
              <w:t>2</w:t>
            </w:r>
            <w:r>
              <w:rPr>
                <w:noProof/>
                <w:webHidden/>
              </w:rPr>
              <w:fldChar w:fldCharType="end"/>
            </w:r>
          </w:hyperlink>
        </w:p>
        <w:p w14:paraId="322E9E08" w14:textId="16044174" w:rsidR="00DA22DE" w:rsidRDefault="00DA22DE">
          <w:pPr>
            <w:pStyle w:val="TOC2"/>
            <w:tabs>
              <w:tab w:val="left" w:pos="720"/>
              <w:tab w:val="right" w:leader="dot" w:pos="9016"/>
            </w:tabs>
            <w:rPr>
              <w:rFonts w:eastAsiaTheme="minorEastAsia"/>
              <w:noProof/>
              <w:sz w:val="24"/>
              <w:szCs w:val="24"/>
              <w:lang w:eastAsia="en-GB"/>
            </w:rPr>
          </w:pPr>
          <w:hyperlink w:anchor="_Toc234924812" w:history="1">
            <w:r w:rsidRPr="00575646">
              <w:rPr>
                <w:rStyle w:val="Hyperlink"/>
                <w:rFonts w:eastAsia="Times New Roman"/>
                <w:b/>
                <w:bCs/>
                <w:noProof/>
                <w:lang w:eastAsia="en-GB"/>
              </w:rPr>
              <w:t>5.</w:t>
            </w:r>
            <w:r>
              <w:rPr>
                <w:rFonts w:eastAsiaTheme="minorEastAsia"/>
                <w:noProof/>
                <w:sz w:val="24"/>
                <w:szCs w:val="24"/>
                <w:lang w:eastAsia="en-GB"/>
              </w:rPr>
              <w:tab/>
            </w:r>
            <w:r w:rsidRPr="00575646">
              <w:rPr>
                <w:rStyle w:val="Hyperlink"/>
                <w:rFonts w:eastAsia="Times New Roman"/>
                <w:b/>
                <w:bCs/>
                <w:noProof/>
                <w:lang w:eastAsia="en-GB"/>
              </w:rPr>
              <w:t>District and Branch Secretary Speech - Rosie</w:t>
            </w:r>
            <w:r>
              <w:rPr>
                <w:noProof/>
                <w:webHidden/>
              </w:rPr>
              <w:tab/>
            </w:r>
            <w:r>
              <w:rPr>
                <w:noProof/>
                <w:webHidden/>
              </w:rPr>
              <w:fldChar w:fldCharType="begin"/>
            </w:r>
            <w:r>
              <w:rPr>
                <w:noProof/>
                <w:webHidden/>
              </w:rPr>
              <w:instrText xml:space="preserve"> PAGEREF _Toc234924812 \h </w:instrText>
            </w:r>
            <w:r>
              <w:rPr>
                <w:noProof/>
                <w:webHidden/>
              </w:rPr>
            </w:r>
            <w:r>
              <w:rPr>
                <w:noProof/>
                <w:webHidden/>
              </w:rPr>
              <w:fldChar w:fldCharType="separate"/>
            </w:r>
            <w:r>
              <w:rPr>
                <w:noProof/>
                <w:webHidden/>
              </w:rPr>
              <w:t>4</w:t>
            </w:r>
            <w:r>
              <w:rPr>
                <w:noProof/>
                <w:webHidden/>
              </w:rPr>
              <w:fldChar w:fldCharType="end"/>
            </w:r>
          </w:hyperlink>
        </w:p>
        <w:p w14:paraId="41715719" w14:textId="5CC877ED" w:rsidR="00DA22DE" w:rsidRDefault="00DA22DE">
          <w:pPr>
            <w:pStyle w:val="TOC2"/>
            <w:tabs>
              <w:tab w:val="left" w:pos="720"/>
              <w:tab w:val="right" w:leader="dot" w:pos="9016"/>
            </w:tabs>
            <w:rPr>
              <w:rFonts w:eastAsiaTheme="minorEastAsia"/>
              <w:noProof/>
              <w:sz w:val="24"/>
              <w:szCs w:val="24"/>
              <w:lang w:eastAsia="en-GB"/>
            </w:rPr>
          </w:pPr>
          <w:hyperlink w:anchor="_Toc234924813" w:history="1">
            <w:r w:rsidRPr="00575646">
              <w:rPr>
                <w:rStyle w:val="Hyperlink"/>
                <w:rFonts w:eastAsia="Times New Roman"/>
                <w:b/>
                <w:bCs/>
                <w:noProof/>
                <w:lang w:eastAsia="en-GB"/>
              </w:rPr>
              <w:t>6.</w:t>
            </w:r>
            <w:r>
              <w:rPr>
                <w:rFonts w:eastAsiaTheme="minorEastAsia"/>
                <w:noProof/>
                <w:sz w:val="24"/>
                <w:szCs w:val="24"/>
                <w:lang w:eastAsia="en-GB"/>
              </w:rPr>
              <w:tab/>
            </w:r>
            <w:r w:rsidRPr="00575646">
              <w:rPr>
                <w:rStyle w:val="Hyperlink"/>
                <w:rFonts w:eastAsia="Times New Roman"/>
                <w:b/>
                <w:bCs/>
                <w:noProof/>
                <w:lang w:eastAsia="en-GB"/>
              </w:rPr>
              <w:t>AOB</w:t>
            </w:r>
            <w:r>
              <w:rPr>
                <w:noProof/>
                <w:webHidden/>
              </w:rPr>
              <w:tab/>
            </w:r>
            <w:r>
              <w:rPr>
                <w:noProof/>
                <w:webHidden/>
              </w:rPr>
              <w:fldChar w:fldCharType="begin"/>
            </w:r>
            <w:r>
              <w:rPr>
                <w:noProof/>
                <w:webHidden/>
              </w:rPr>
              <w:instrText xml:space="preserve"> PAGEREF _Toc234924813 \h </w:instrText>
            </w:r>
            <w:r>
              <w:rPr>
                <w:noProof/>
                <w:webHidden/>
              </w:rPr>
            </w:r>
            <w:r>
              <w:rPr>
                <w:noProof/>
                <w:webHidden/>
              </w:rPr>
              <w:fldChar w:fldCharType="separate"/>
            </w:r>
            <w:r>
              <w:rPr>
                <w:noProof/>
                <w:webHidden/>
              </w:rPr>
              <w:t>5</w:t>
            </w:r>
            <w:r>
              <w:rPr>
                <w:noProof/>
                <w:webHidden/>
              </w:rPr>
              <w:fldChar w:fldCharType="end"/>
            </w:r>
          </w:hyperlink>
        </w:p>
        <w:p w14:paraId="3DCE24BA" w14:textId="34272AC8" w:rsidR="00AF320B" w:rsidRDefault="00AF320B">
          <w:r>
            <w:rPr>
              <w:b/>
              <w:bCs/>
              <w:noProof/>
            </w:rPr>
            <w:fldChar w:fldCharType="end"/>
          </w:r>
        </w:p>
      </w:sdtContent>
    </w:sdt>
    <w:p w14:paraId="7FCBD446" w14:textId="15E9A0F8" w:rsidR="00AF320B" w:rsidRPr="000D3E8D" w:rsidRDefault="00814DF1" w:rsidP="009E16F7">
      <w:pPr>
        <w:pStyle w:val="Heading2"/>
        <w:numPr>
          <w:ilvl w:val="0"/>
          <w:numId w:val="14"/>
        </w:numPr>
        <w:rPr>
          <w:b/>
          <w:bCs/>
        </w:rPr>
      </w:pPr>
      <w:bookmarkStart w:id="0" w:name="_Toc234924808"/>
      <w:r>
        <w:rPr>
          <w:b/>
          <w:bCs/>
        </w:rPr>
        <w:t>National ballot update / Snap poll</w:t>
      </w:r>
      <w:r w:rsidR="00E53F16">
        <w:rPr>
          <w:b/>
          <w:bCs/>
        </w:rPr>
        <w:t xml:space="preserve"> - </w:t>
      </w:r>
      <w:r>
        <w:rPr>
          <w:b/>
          <w:bCs/>
        </w:rPr>
        <w:t>Rosie</w:t>
      </w:r>
      <w:bookmarkEnd w:id="0"/>
    </w:p>
    <w:p w14:paraId="283FBF34" w14:textId="1CF31531" w:rsidR="009722E9" w:rsidRPr="009722E9" w:rsidRDefault="00FE2145" w:rsidP="009722E9">
      <w:pPr>
        <w:rPr>
          <w:sz w:val="24"/>
          <w:szCs w:val="24"/>
        </w:rPr>
      </w:pPr>
      <w:r>
        <w:rPr>
          <w:sz w:val="24"/>
          <w:szCs w:val="24"/>
        </w:rPr>
        <w:t>As you all know, our i</w:t>
      </w:r>
      <w:r w:rsidR="009722E9" w:rsidRPr="009722E9">
        <w:rPr>
          <w:sz w:val="24"/>
          <w:szCs w:val="24"/>
        </w:rPr>
        <w:t>ndicative ballot closed in April. We did not pass</w:t>
      </w:r>
      <w:r>
        <w:rPr>
          <w:sz w:val="24"/>
          <w:szCs w:val="24"/>
        </w:rPr>
        <w:t xml:space="preserve"> the</w:t>
      </w:r>
      <w:r w:rsidR="009722E9" w:rsidRPr="009722E9">
        <w:rPr>
          <w:sz w:val="24"/>
          <w:szCs w:val="24"/>
        </w:rPr>
        <w:t xml:space="preserve"> threshold </w:t>
      </w:r>
      <w:r>
        <w:rPr>
          <w:sz w:val="24"/>
          <w:szCs w:val="24"/>
        </w:rPr>
        <w:t xml:space="preserve">of 50% </w:t>
      </w:r>
      <w:r w:rsidR="009722E9" w:rsidRPr="009722E9">
        <w:rPr>
          <w:sz w:val="24"/>
          <w:szCs w:val="24"/>
        </w:rPr>
        <w:t>but we were close enough, and the strength of feeling was enough to continue with the campaign.</w:t>
      </w:r>
    </w:p>
    <w:p w14:paraId="3096EC75" w14:textId="77777777" w:rsidR="009722E9" w:rsidRPr="009722E9" w:rsidRDefault="009722E9" w:rsidP="009722E9">
      <w:pPr>
        <w:rPr>
          <w:sz w:val="24"/>
          <w:szCs w:val="24"/>
        </w:rPr>
      </w:pPr>
      <w:r w:rsidRPr="009722E9">
        <w:rPr>
          <w:sz w:val="24"/>
          <w:szCs w:val="24"/>
        </w:rPr>
        <w:t xml:space="preserve">Since then, we have received an offer from the government, improved in terms of pay rise (now 3.5%) and in terms of funding (schools ‘only’ </w:t>
      </w:r>
      <w:proofErr w:type="gramStart"/>
      <w:r w:rsidRPr="009722E9">
        <w:rPr>
          <w:sz w:val="24"/>
          <w:szCs w:val="24"/>
        </w:rPr>
        <w:t>have to</w:t>
      </w:r>
      <w:proofErr w:type="gramEnd"/>
      <w:r w:rsidRPr="009722E9">
        <w:rPr>
          <w:sz w:val="24"/>
          <w:szCs w:val="24"/>
        </w:rPr>
        <w:t xml:space="preserve"> fund 1.1%).</w:t>
      </w:r>
    </w:p>
    <w:p w14:paraId="1C851D80" w14:textId="77777777" w:rsidR="009722E9" w:rsidRPr="009722E9" w:rsidRDefault="009722E9" w:rsidP="009722E9">
      <w:pPr>
        <w:rPr>
          <w:sz w:val="24"/>
          <w:szCs w:val="24"/>
        </w:rPr>
      </w:pPr>
      <w:r w:rsidRPr="009722E9">
        <w:rPr>
          <w:sz w:val="24"/>
          <w:szCs w:val="24"/>
        </w:rPr>
        <w:t xml:space="preserve">The Executive has decided to collect views from as many members as possible </w:t>
      </w:r>
      <w:proofErr w:type="gramStart"/>
      <w:r w:rsidRPr="009722E9">
        <w:rPr>
          <w:sz w:val="24"/>
          <w:szCs w:val="24"/>
        </w:rPr>
        <w:t>in order to</w:t>
      </w:r>
      <w:proofErr w:type="gramEnd"/>
      <w:r w:rsidRPr="009722E9">
        <w:rPr>
          <w:sz w:val="24"/>
          <w:szCs w:val="24"/>
        </w:rPr>
        <w:t xml:space="preserve"> decide the next steps. This has opened this Saturday and will close on Friday. Our District is recommending that you vote No Yes No Yes. </w:t>
      </w:r>
    </w:p>
    <w:p w14:paraId="39C97072" w14:textId="77777777" w:rsidR="009722E9" w:rsidRPr="009722E9" w:rsidRDefault="009722E9" w:rsidP="009722E9">
      <w:pPr>
        <w:rPr>
          <w:sz w:val="24"/>
          <w:szCs w:val="24"/>
        </w:rPr>
      </w:pPr>
      <w:r w:rsidRPr="009722E9">
        <w:rPr>
          <w:sz w:val="24"/>
          <w:szCs w:val="24"/>
        </w:rPr>
        <w:t>The response will shape the question on the formal ballot, but the plan is still to go to a formal ballot in October.</w:t>
      </w:r>
    </w:p>
    <w:p w14:paraId="0D8E4F2F" w14:textId="47208530" w:rsidR="009722E9" w:rsidRPr="009722E9" w:rsidRDefault="009722E9" w:rsidP="009722E9">
      <w:pPr>
        <w:rPr>
          <w:sz w:val="24"/>
          <w:szCs w:val="24"/>
        </w:rPr>
      </w:pPr>
      <w:r w:rsidRPr="009722E9">
        <w:rPr>
          <w:sz w:val="24"/>
          <w:szCs w:val="24"/>
        </w:rPr>
        <w:t>Support staff have been offered 3.3% this year, but</w:t>
      </w:r>
      <w:r w:rsidR="00FE2145">
        <w:rPr>
          <w:sz w:val="24"/>
          <w:szCs w:val="24"/>
        </w:rPr>
        <w:t xml:space="preserve"> it is</w:t>
      </w:r>
      <w:r w:rsidRPr="009722E9">
        <w:rPr>
          <w:sz w:val="24"/>
          <w:szCs w:val="24"/>
        </w:rPr>
        <w:t xml:space="preserve"> not clear what the funding will be. There are ongoing negotiations so cannot update on moving to a formal ballot.</w:t>
      </w:r>
    </w:p>
    <w:p w14:paraId="2DFC9D11" w14:textId="61B52A2A" w:rsidR="009722E9" w:rsidRDefault="009722E9" w:rsidP="00A97FE1">
      <w:pPr>
        <w:rPr>
          <w:sz w:val="24"/>
          <w:szCs w:val="24"/>
        </w:rPr>
      </w:pPr>
      <w:r w:rsidRPr="009722E9">
        <w:rPr>
          <w:sz w:val="24"/>
          <w:szCs w:val="24"/>
        </w:rPr>
        <w:t>For reps, we need to get ready for October 3rd (</w:t>
      </w:r>
      <w:r w:rsidR="00FE2145">
        <w:rPr>
          <w:sz w:val="24"/>
          <w:szCs w:val="24"/>
        </w:rPr>
        <w:t xml:space="preserve">the </w:t>
      </w:r>
      <w:r w:rsidRPr="009722E9">
        <w:rPr>
          <w:sz w:val="24"/>
          <w:szCs w:val="24"/>
        </w:rPr>
        <w:t>ballot will stay open until December 17th).</w:t>
      </w:r>
    </w:p>
    <w:p w14:paraId="7D6DA91C" w14:textId="77777777" w:rsidR="007A3BC1" w:rsidRDefault="007A3BC1" w:rsidP="00A97FE1">
      <w:pPr>
        <w:rPr>
          <w:sz w:val="24"/>
          <w:szCs w:val="24"/>
        </w:rPr>
      </w:pPr>
    </w:p>
    <w:p w14:paraId="45CC9A86" w14:textId="5131AAD5" w:rsidR="004265BF" w:rsidRPr="000D3E8D" w:rsidRDefault="00024D75" w:rsidP="009E16F7">
      <w:pPr>
        <w:pStyle w:val="Heading2"/>
        <w:numPr>
          <w:ilvl w:val="0"/>
          <w:numId w:val="14"/>
        </w:numPr>
        <w:rPr>
          <w:b/>
          <w:bCs/>
        </w:rPr>
      </w:pPr>
      <w:bookmarkStart w:id="1" w:name="_Toc234924809"/>
      <w:r>
        <w:rPr>
          <w:b/>
          <w:bCs/>
        </w:rPr>
        <w:t>Update on officer facilities time for 2026-2027</w:t>
      </w:r>
      <w:r w:rsidR="00E53F16">
        <w:rPr>
          <w:b/>
          <w:bCs/>
        </w:rPr>
        <w:t xml:space="preserve"> -</w:t>
      </w:r>
      <w:r>
        <w:rPr>
          <w:b/>
          <w:bCs/>
        </w:rPr>
        <w:t xml:space="preserve"> Lucy</w:t>
      </w:r>
      <w:bookmarkEnd w:id="1"/>
      <w:r w:rsidR="00E53F16">
        <w:rPr>
          <w:b/>
          <w:bCs/>
        </w:rPr>
        <w:t xml:space="preserve"> </w:t>
      </w:r>
    </w:p>
    <w:p w14:paraId="2F317A4E" w14:textId="77777777" w:rsidR="00024D75" w:rsidRPr="00024D75" w:rsidRDefault="00024D75" w:rsidP="00024D75">
      <w:pPr>
        <w:pStyle w:val="ListParagraph"/>
        <w:numPr>
          <w:ilvl w:val="0"/>
          <w:numId w:val="25"/>
        </w:numPr>
        <w:spacing w:after="0" w:line="240" w:lineRule="auto"/>
        <w:rPr>
          <w:sz w:val="24"/>
          <w:szCs w:val="24"/>
        </w:rPr>
      </w:pPr>
      <w:r w:rsidRPr="00024D75">
        <w:rPr>
          <w:sz w:val="24"/>
          <w:szCs w:val="24"/>
        </w:rPr>
        <w:t>Lucy has won the battle and will have four days of release next year: Monday, Tuesday, Wednesday and Thursday.</w:t>
      </w:r>
    </w:p>
    <w:p w14:paraId="182DDFED" w14:textId="77777777" w:rsidR="00024D75" w:rsidRPr="00024D75" w:rsidRDefault="00024D75" w:rsidP="00024D75">
      <w:pPr>
        <w:pStyle w:val="ListParagraph"/>
        <w:numPr>
          <w:ilvl w:val="0"/>
          <w:numId w:val="25"/>
        </w:numPr>
        <w:spacing w:after="0" w:line="240" w:lineRule="auto"/>
        <w:rPr>
          <w:sz w:val="24"/>
          <w:szCs w:val="24"/>
        </w:rPr>
      </w:pPr>
      <w:r w:rsidRPr="00024D75">
        <w:rPr>
          <w:sz w:val="24"/>
          <w:szCs w:val="24"/>
        </w:rPr>
        <w:t>Rosie will continue with Monday and Tuesday.</w:t>
      </w:r>
    </w:p>
    <w:p w14:paraId="32F4358E" w14:textId="77777777" w:rsidR="00024D75" w:rsidRPr="00024D75" w:rsidRDefault="00024D75" w:rsidP="00024D75">
      <w:pPr>
        <w:pStyle w:val="ListParagraph"/>
        <w:numPr>
          <w:ilvl w:val="0"/>
          <w:numId w:val="25"/>
        </w:numPr>
        <w:spacing w:after="0" w:line="240" w:lineRule="auto"/>
        <w:rPr>
          <w:sz w:val="24"/>
          <w:szCs w:val="24"/>
        </w:rPr>
      </w:pPr>
      <w:r w:rsidRPr="00024D75">
        <w:rPr>
          <w:sz w:val="24"/>
          <w:szCs w:val="24"/>
        </w:rPr>
        <w:lastRenderedPageBreak/>
        <w:t>Rae will still be every other Wednesday.</w:t>
      </w:r>
    </w:p>
    <w:p w14:paraId="5DB753BD" w14:textId="77777777" w:rsidR="00024D75" w:rsidRPr="00024D75" w:rsidRDefault="00024D75" w:rsidP="00024D75">
      <w:pPr>
        <w:pStyle w:val="ListParagraph"/>
        <w:numPr>
          <w:ilvl w:val="0"/>
          <w:numId w:val="25"/>
        </w:numPr>
        <w:spacing w:after="0" w:line="240" w:lineRule="auto"/>
        <w:rPr>
          <w:sz w:val="24"/>
          <w:szCs w:val="24"/>
        </w:rPr>
      </w:pPr>
      <w:r w:rsidRPr="00024D75">
        <w:rPr>
          <w:sz w:val="24"/>
          <w:szCs w:val="24"/>
        </w:rPr>
        <w:t>Pauline will still be every Tuesday morning.</w:t>
      </w:r>
    </w:p>
    <w:p w14:paraId="0FCC9E0A" w14:textId="1726E5DF" w:rsidR="00024D75" w:rsidRDefault="00024D75" w:rsidP="00E53F16">
      <w:pPr>
        <w:rPr>
          <w:sz w:val="24"/>
          <w:szCs w:val="24"/>
        </w:rPr>
      </w:pPr>
      <w:r w:rsidRPr="00024D75">
        <w:rPr>
          <w:sz w:val="24"/>
          <w:szCs w:val="24"/>
        </w:rPr>
        <w:t xml:space="preserve">This is </w:t>
      </w:r>
      <w:r>
        <w:rPr>
          <w:sz w:val="24"/>
          <w:szCs w:val="24"/>
        </w:rPr>
        <w:t xml:space="preserve">great news as it’s </w:t>
      </w:r>
      <w:r w:rsidRPr="00024D75">
        <w:rPr>
          <w:sz w:val="24"/>
          <w:szCs w:val="24"/>
        </w:rPr>
        <w:t>going to give officers a lot more time to support and represent our 3000+ members.</w:t>
      </w:r>
    </w:p>
    <w:p w14:paraId="24C7C9A6" w14:textId="77777777" w:rsidR="007A3BC1" w:rsidRPr="00024D75" w:rsidRDefault="007A3BC1" w:rsidP="00E53F16">
      <w:pPr>
        <w:rPr>
          <w:sz w:val="24"/>
          <w:szCs w:val="24"/>
        </w:rPr>
      </w:pPr>
    </w:p>
    <w:p w14:paraId="4CBAB061" w14:textId="7EFD1EEE" w:rsidR="007937D8" w:rsidRPr="000D3E8D" w:rsidRDefault="00814DF1" w:rsidP="000D3E8D">
      <w:pPr>
        <w:pStyle w:val="Heading2"/>
        <w:numPr>
          <w:ilvl w:val="0"/>
          <w:numId w:val="14"/>
        </w:numPr>
        <w:rPr>
          <w:rFonts w:eastAsia="Times New Roman"/>
          <w:b/>
          <w:bCs/>
          <w:lang w:eastAsia="en-GB"/>
        </w:rPr>
      </w:pPr>
      <w:bookmarkStart w:id="2" w:name="_Toc234924810"/>
      <w:r>
        <w:rPr>
          <w:rFonts w:eastAsia="Times New Roman"/>
          <w:b/>
          <w:bCs/>
          <w:lang w:eastAsia="en-GB"/>
        </w:rPr>
        <w:t>Finance</w:t>
      </w:r>
      <w:r w:rsidR="00E53F16">
        <w:rPr>
          <w:rFonts w:eastAsia="Times New Roman"/>
          <w:b/>
          <w:bCs/>
          <w:lang w:eastAsia="en-GB"/>
        </w:rPr>
        <w:t xml:space="preserve"> -</w:t>
      </w:r>
      <w:r>
        <w:rPr>
          <w:rFonts w:eastAsia="Times New Roman"/>
          <w:b/>
          <w:bCs/>
          <w:lang w:eastAsia="en-GB"/>
        </w:rPr>
        <w:t xml:space="preserve"> Pauline</w:t>
      </w:r>
      <w:bookmarkEnd w:id="2"/>
      <w:r w:rsidR="00E53F16">
        <w:rPr>
          <w:rFonts w:eastAsia="Times New Roman"/>
          <w:b/>
          <w:bCs/>
          <w:lang w:eastAsia="en-GB"/>
        </w:rPr>
        <w:t xml:space="preserve"> </w:t>
      </w:r>
    </w:p>
    <w:p w14:paraId="42598FD8" w14:textId="26FDAA61" w:rsidR="002068F9" w:rsidRDefault="002068F9" w:rsidP="007A3BC1">
      <w:pPr>
        <w:rPr>
          <w:sz w:val="24"/>
          <w:szCs w:val="24"/>
        </w:rPr>
      </w:pPr>
      <w:r>
        <w:rPr>
          <w:rFonts w:eastAsia="Times New Roman" w:cs="Times New Roman"/>
          <w:kern w:val="0"/>
          <w:sz w:val="24"/>
          <w:szCs w:val="24"/>
          <w:lang w:eastAsia="en-GB"/>
          <w14:ligatures w14:val="none"/>
        </w:rPr>
        <w:t>No votes on finance items today!</w:t>
      </w:r>
      <w:r w:rsidR="007A3BC1">
        <w:rPr>
          <w:rFonts w:eastAsia="Times New Roman" w:cs="Times New Roman"/>
          <w:kern w:val="0"/>
          <w:sz w:val="24"/>
          <w:szCs w:val="24"/>
          <w:lang w:eastAsia="en-GB"/>
          <w14:ligatures w14:val="none"/>
        </w:rPr>
        <w:t xml:space="preserve"> </w:t>
      </w:r>
      <w:r w:rsidR="007A3BC1" w:rsidRPr="007A3BC1">
        <w:rPr>
          <w:sz w:val="24"/>
          <w:szCs w:val="24"/>
        </w:rPr>
        <w:t xml:space="preserve">Last claims </w:t>
      </w:r>
      <w:r w:rsidR="007A3BC1">
        <w:rPr>
          <w:sz w:val="24"/>
          <w:szCs w:val="24"/>
        </w:rPr>
        <w:t xml:space="preserve">will need to be in </w:t>
      </w:r>
      <w:r w:rsidR="007A3BC1" w:rsidRPr="007A3BC1">
        <w:rPr>
          <w:sz w:val="24"/>
          <w:szCs w:val="24"/>
        </w:rPr>
        <w:t>by Monday 20</w:t>
      </w:r>
      <w:r w:rsidR="007A3BC1" w:rsidRPr="007A3BC1">
        <w:rPr>
          <w:sz w:val="24"/>
          <w:szCs w:val="24"/>
          <w:vertAlign w:val="superscript"/>
        </w:rPr>
        <w:t>th</w:t>
      </w:r>
      <w:r w:rsidR="007A3BC1" w:rsidRPr="007A3BC1">
        <w:rPr>
          <w:sz w:val="24"/>
          <w:szCs w:val="24"/>
        </w:rPr>
        <w:t xml:space="preserve"> July, </w:t>
      </w:r>
      <w:r w:rsidR="007A3BC1">
        <w:rPr>
          <w:sz w:val="24"/>
          <w:szCs w:val="24"/>
        </w:rPr>
        <w:t xml:space="preserve">and </w:t>
      </w:r>
      <w:r w:rsidR="007A3BC1" w:rsidRPr="007A3BC1">
        <w:rPr>
          <w:sz w:val="24"/>
          <w:szCs w:val="24"/>
        </w:rPr>
        <w:t>last payments will come out on Tuesday 21</w:t>
      </w:r>
      <w:r w:rsidR="007A3BC1" w:rsidRPr="007A3BC1">
        <w:rPr>
          <w:sz w:val="24"/>
          <w:szCs w:val="24"/>
          <w:vertAlign w:val="superscript"/>
        </w:rPr>
        <w:t>st</w:t>
      </w:r>
      <w:r w:rsidR="007A3BC1" w:rsidRPr="007A3BC1">
        <w:rPr>
          <w:sz w:val="24"/>
          <w:szCs w:val="24"/>
        </w:rPr>
        <w:t xml:space="preserve"> but after that</w:t>
      </w:r>
      <w:r w:rsidR="007A3BC1">
        <w:rPr>
          <w:sz w:val="24"/>
          <w:szCs w:val="24"/>
        </w:rPr>
        <w:t>,</w:t>
      </w:r>
      <w:r w:rsidR="007A3BC1" w:rsidRPr="007A3BC1">
        <w:rPr>
          <w:sz w:val="24"/>
          <w:szCs w:val="24"/>
        </w:rPr>
        <w:t xml:space="preserve"> they will have to wait until September</w:t>
      </w:r>
      <w:r w:rsidR="007A3BC1">
        <w:rPr>
          <w:sz w:val="24"/>
          <w:szCs w:val="24"/>
        </w:rPr>
        <w:t>…</w:t>
      </w:r>
    </w:p>
    <w:p w14:paraId="39B297DE" w14:textId="77777777" w:rsidR="007A3BC1" w:rsidRPr="007A3BC1" w:rsidRDefault="007A3BC1" w:rsidP="007A3BC1">
      <w:pPr>
        <w:rPr>
          <w:sz w:val="24"/>
          <w:szCs w:val="24"/>
        </w:rPr>
      </w:pPr>
    </w:p>
    <w:p w14:paraId="3C17A133" w14:textId="56EE9DCA" w:rsidR="004156F8" w:rsidRPr="000D3E8D" w:rsidRDefault="002068F9" w:rsidP="004156F8">
      <w:pPr>
        <w:pStyle w:val="Heading2"/>
        <w:numPr>
          <w:ilvl w:val="0"/>
          <w:numId w:val="14"/>
        </w:numPr>
        <w:rPr>
          <w:rFonts w:eastAsia="Times New Roman"/>
          <w:b/>
          <w:bCs/>
          <w:lang w:eastAsia="en-GB"/>
        </w:rPr>
      </w:pPr>
      <w:bookmarkStart w:id="3" w:name="_Toc234924811"/>
      <w:r>
        <w:rPr>
          <w:rFonts w:eastAsia="Times New Roman"/>
          <w:b/>
          <w:bCs/>
          <w:lang w:eastAsia="en-GB"/>
        </w:rPr>
        <w:t xml:space="preserve">District and Branch Secretary </w:t>
      </w:r>
      <w:r w:rsidR="00814DF1">
        <w:rPr>
          <w:rFonts w:eastAsia="Times New Roman"/>
          <w:b/>
          <w:bCs/>
          <w:lang w:eastAsia="en-GB"/>
        </w:rPr>
        <w:t>Speech</w:t>
      </w:r>
      <w:r w:rsidR="00E53F16">
        <w:rPr>
          <w:rFonts w:eastAsia="Times New Roman"/>
          <w:b/>
          <w:bCs/>
          <w:lang w:eastAsia="en-GB"/>
        </w:rPr>
        <w:t xml:space="preserve"> -</w:t>
      </w:r>
      <w:r w:rsidR="00814DF1">
        <w:rPr>
          <w:rFonts w:eastAsia="Times New Roman"/>
          <w:b/>
          <w:bCs/>
          <w:lang w:eastAsia="en-GB"/>
        </w:rPr>
        <w:t xml:space="preserve"> Lucy</w:t>
      </w:r>
      <w:bookmarkEnd w:id="3"/>
      <w:r w:rsidR="00E53F16">
        <w:rPr>
          <w:rFonts w:eastAsia="Times New Roman"/>
          <w:b/>
          <w:bCs/>
          <w:lang w:eastAsia="en-GB"/>
        </w:rPr>
        <w:t xml:space="preserve"> </w:t>
      </w:r>
    </w:p>
    <w:p w14:paraId="2032E974" w14:textId="77777777"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As we come to the end of this year, we’ve reflected on everything we’ve achieved together. And if we’re honest, behind the scenes, it has been an incredibly difficult year for the Tower Hamlets and City Committee.</w:t>
      </w:r>
    </w:p>
    <w:p w14:paraId="5C32DAAF" w14:textId="09234458"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5D0AC222" w14:textId="59D32D4A" w:rsidR="009761DD" w:rsidRDefault="009761DD" w:rsidP="009761DD">
      <w:pPr>
        <w:pStyle w:val="xp1"/>
        <w:shd w:val="clear" w:color="auto" w:fill="FFFFFF"/>
        <w:spacing w:before="0" w:beforeAutospacing="0" w:after="0" w:afterAutospacing="0"/>
        <w:rPr>
          <w:rFonts w:ascii="Aptos" w:hAnsi="Aptos" w:cs="Segoe UI"/>
          <w:color w:val="000000"/>
          <w:bdr w:val="none" w:sz="0" w:space="0" w:color="auto" w:frame="1"/>
        </w:rPr>
      </w:pPr>
      <w:r>
        <w:rPr>
          <w:rFonts w:ascii="Aptos" w:hAnsi="Aptos" w:cs="Segoe UI"/>
          <w:color w:val="000000"/>
          <w:bdr w:val="none" w:sz="0" w:space="0" w:color="auto" w:frame="1"/>
        </w:rPr>
        <w:t>It has been a year marked by horrific health scares, personal struggles, and an exceptionally challenging political landscape. There have been moments where it would have been understandable to lose hope or lose momentum. But this committee and this district never did.</w:t>
      </w:r>
    </w:p>
    <w:p w14:paraId="066A62E1" w14:textId="77777777" w:rsidR="003520E3" w:rsidRDefault="003520E3" w:rsidP="009761DD">
      <w:pPr>
        <w:pStyle w:val="xp1"/>
        <w:shd w:val="clear" w:color="auto" w:fill="FFFFFF"/>
        <w:spacing w:before="0" w:beforeAutospacing="0" w:after="0" w:afterAutospacing="0"/>
        <w:rPr>
          <w:rFonts w:ascii="Segoe UI" w:hAnsi="Segoe UI" w:cs="Segoe UI"/>
          <w:color w:val="000000"/>
          <w:sz w:val="23"/>
          <w:szCs w:val="23"/>
        </w:rPr>
      </w:pPr>
    </w:p>
    <w:p w14:paraId="00C66779" w14:textId="77777777"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Instead, time and time again, our reps, officers and members showed exactly what collective strength looks like. They fought—not for a select few, but for the many. They organised, they stood together, and they won.</w:t>
      </w:r>
    </w:p>
    <w:p w14:paraId="567C4D9E" w14:textId="7A1E0816"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79BA9D3C" w14:textId="77777777"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Just look at what has been achieved.</w:t>
      </w:r>
    </w:p>
    <w:p w14:paraId="072EEF40" w14:textId="6D292DC0"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5DC0AC46" w14:textId="0E703AC8" w:rsidR="009761DD" w:rsidRDefault="009761DD" w:rsidP="009761DD">
      <w:pPr>
        <w:pStyle w:val="xp1"/>
        <w:shd w:val="clear" w:color="auto" w:fill="FFFFFF"/>
        <w:spacing w:before="0" w:beforeAutospacing="0" w:after="0" w:afterAutospacing="0"/>
        <w:rPr>
          <w:rFonts w:ascii="Aptos" w:hAnsi="Aptos" w:cs="Segoe UI"/>
          <w:color w:val="000000"/>
          <w:bdr w:val="none" w:sz="0" w:space="0" w:color="auto" w:frame="1"/>
        </w:rPr>
      </w:pPr>
      <w:r>
        <w:rPr>
          <w:rFonts w:ascii="Aptos" w:hAnsi="Aptos" w:cs="Segoe UI"/>
          <w:color w:val="000000"/>
          <w:bdr w:val="none" w:sz="0" w:space="0" w:color="auto" w:frame="1"/>
        </w:rPr>
        <w:t>At LEAP, members took an incredible 29 days of strike action, winning on capping class sizes, preventing the school day from being lengthened</w:t>
      </w:r>
      <w:r w:rsidR="003520E3">
        <w:rPr>
          <w:rFonts w:ascii="Aptos" w:hAnsi="Aptos" w:cs="Segoe UI"/>
          <w:color w:val="000000"/>
          <w:bdr w:val="none" w:sz="0" w:space="0" w:color="auto" w:frame="1"/>
        </w:rPr>
        <w:t>.</w:t>
      </w:r>
    </w:p>
    <w:p w14:paraId="443E04B7" w14:textId="77777777" w:rsidR="003520E3" w:rsidRDefault="003520E3" w:rsidP="009761DD">
      <w:pPr>
        <w:pStyle w:val="xp1"/>
        <w:shd w:val="clear" w:color="auto" w:fill="FFFFFF"/>
        <w:spacing w:before="0" w:beforeAutospacing="0" w:after="0" w:afterAutospacing="0"/>
        <w:rPr>
          <w:rFonts w:ascii="Segoe UI" w:hAnsi="Segoe UI" w:cs="Segoe UI"/>
          <w:color w:val="000000"/>
          <w:sz w:val="23"/>
          <w:szCs w:val="23"/>
        </w:rPr>
      </w:pPr>
    </w:p>
    <w:p w14:paraId="1AF7F622" w14:textId="01FBD16D" w:rsidR="009761DD" w:rsidRDefault="009761DD" w:rsidP="009761DD">
      <w:pPr>
        <w:pStyle w:val="xp1"/>
        <w:shd w:val="clear" w:color="auto" w:fill="FFFFFF"/>
        <w:spacing w:before="0" w:beforeAutospacing="0" w:after="0" w:afterAutospacing="0"/>
        <w:rPr>
          <w:rFonts w:ascii="Aptos" w:hAnsi="Aptos" w:cs="Segoe UI"/>
          <w:color w:val="000000"/>
          <w:bdr w:val="none" w:sz="0" w:space="0" w:color="auto" w:frame="1"/>
        </w:rPr>
      </w:pPr>
      <w:r>
        <w:rPr>
          <w:rFonts w:ascii="Aptos" w:hAnsi="Aptos" w:cs="Segoe UI"/>
          <w:color w:val="000000"/>
          <w:bdr w:val="none" w:sz="0" w:space="0" w:color="auto" w:frame="1"/>
        </w:rPr>
        <w:t>At George Green’s, members successfully challenged and defeated an MFL restructure.</w:t>
      </w:r>
      <w:r w:rsidR="00326A6B">
        <w:rPr>
          <w:rFonts w:ascii="Aptos" w:hAnsi="Aptos" w:cs="Segoe UI"/>
          <w:color w:val="000000"/>
          <w:bdr w:val="none" w:sz="0" w:space="0" w:color="auto" w:frame="1"/>
        </w:rPr>
        <w:t xml:space="preserve"> </w:t>
      </w:r>
    </w:p>
    <w:p w14:paraId="2860E653" w14:textId="77777777" w:rsidR="00326A6B" w:rsidRDefault="00326A6B" w:rsidP="009761DD">
      <w:pPr>
        <w:pStyle w:val="xp1"/>
        <w:shd w:val="clear" w:color="auto" w:fill="FFFFFF"/>
        <w:spacing w:before="0" w:beforeAutospacing="0" w:after="0" w:afterAutospacing="0"/>
        <w:rPr>
          <w:rFonts w:ascii="Segoe UI" w:hAnsi="Segoe UI" w:cs="Segoe UI"/>
          <w:color w:val="000000"/>
          <w:sz w:val="23"/>
          <w:szCs w:val="23"/>
        </w:rPr>
      </w:pPr>
    </w:p>
    <w:p w14:paraId="35AA4567" w14:textId="77777777"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At Access Creative College, members took strike action and secured three out of four demands, with the fourth—trade union recognition—now firmly underway.</w:t>
      </w:r>
    </w:p>
    <w:p w14:paraId="60354C18" w14:textId="2CA3CF2F"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7A9CF75B" w14:textId="0BBDF518"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 xml:space="preserve">At Brick Lane School, membership has grown from just seven members to over fifty. Members remain on </w:t>
      </w:r>
      <w:proofErr w:type="gramStart"/>
      <w:r>
        <w:rPr>
          <w:rFonts w:ascii="Aptos" w:hAnsi="Aptos" w:cs="Segoe UI"/>
          <w:color w:val="000000"/>
          <w:bdr w:val="none" w:sz="0" w:space="0" w:color="auto" w:frame="1"/>
        </w:rPr>
        <w:t>strike, but</w:t>
      </w:r>
      <w:proofErr w:type="gramEnd"/>
      <w:r>
        <w:rPr>
          <w:rFonts w:ascii="Aptos" w:hAnsi="Aptos" w:cs="Segoe UI"/>
          <w:color w:val="000000"/>
          <w:bdr w:val="none" w:sz="0" w:space="0" w:color="auto" w:frame="1"/>
        </w:rPr>
        <w:t xml:space="preserve"> have already secured a £2,500 Inner London allowance for every member of staff.</w:t>
      </w:r>
      <w:r>
        <w:rPr>
          <w:rFonts w:ascii="Aptos" w:hAnsi="Aptos" w:cs="Segoe UI"/>
          <w:color w:val="000000"/>
          <w:bdr w:val="none" w:sz="0" w:space="0" w:color="auto" w:frame="1"/>
        </w:rPr>
        <w:br/>
      </w:r>
    </w:p>
    <w:p w14:paraId="12338517" w14:textId="77777777" w:rsidR="00326A6B" w:rsidRDefault="009761DD" w:rsidP="009761DD">
      <w:pPr>
        <w:pStyle w:val="xp1"/>
        <w:shd w:val="clear" w:color="auto" w:fill="FFFFFF"/>
        <w:spacing w:before="0" w:beforeAutospacing="0" w:after="0" w:afterAutospacing="0"/>
        <w:rPr>
          <w:rFonts w:ascii="Aptos" w:hAnsi="Aptos" w:cs="Segoe UI"/>
          <w:color w:val="000000"/>
          <w:bdr w:val="none" w:sz="0" w:space="0" w:color="auto" w:frame="1"/>
        </w:rPr>
      </w:pPr>
      <w:r>
        <w:rPr>
          <w:rFonts w:ascii="Aptos" w:hAnsi="Aptos" w:cs="Segoe UI"/>
          <w:color w:val="000000"/>
          <w:bdr w:val="none" w:sz="0" w:space="0" w:color="auto" w:frame="1"/>
        </w:rPr>
        <w:t>At Morpeth, members won on every policy issue without even needing to move to a formal ballot.</w:t>
      </w:r>
      <w:r>
        <w:rPr>
          <w:rFonts w:ascii="Aptos" w:hAnsi="Aptos" w:cs="Segoe UI"/>
          <w:color w:val="000000"/>
          <w:bdr w:val="none" w:sz="0" w:space="0" w:color="auto" w:frame="1"/>
        </w:rPr>
        <w:br/>
      </w:r>
    </w:p>
    <w:p w14:paraId="769FE542" w14:textId="3FE6BED3"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lastRenderedPageBreak/>
        <w:t xml:space="preserve">St Paul’s Way </w:t>
      </w:r>
      <w:proofErr w:type="gramStart"/>
      <w:r>
        <w:rPr>
          <w:rFonts w:ascii="Aptos" w:hAnsi="Aptos" w:cs="Segoe UI"/>
          <w:color w:val="000000"/>
          <w:bdr w:val="none" w:sz="0" w:space="0" w:color="auto" w:frame="1"/>
        </w:rPr>
        <w:t>have</w:t>
      </w:r>
      <w:proofErr w:type="gramEnd"/>
      <w:r>
        <w:rPr>
          <w:rFonts w:ascii="Aptos" w:hAnsi="Aptos" w:cs="Segoe UI"/>
          <w:color w:val="000000"/>
          <w:bdr w:val="none" w:sz="0" w:space="0" w:color="auto" w:frame="1"/>
        </w:rPr>
        <w:t xml:space="preserve"> managed to suspend further strike </w:t>
      </w:r>
      <w:proofErr w:type="gramStart"/>
      <w:r>
        <w:rPr>
          <w:rFonts w:ascii="Aptos" w:hAnsi="Aptos" w:cs="Segoe UI"/>
          <w:color w:val="000000"/>
          <w:bdr w:val="none" w:sz="0" w:space="0" w:color="auto" w:frame="1"/>
        </w:rPr>
        <w:t>actually this</w:t>
      </w:r>
      <w:proofErr w:type="gramEnd"/>
      <w:r>
        <w:rPr>
          <w:rFonts w:ascii="Aptos" w:hAnsi="Aptos" w:cs="Segoe UI"/>
          <w:color w:val="000000"/>
          <w:bdr w:val="none" w:sz="0" w:space="0" w:color="auto" w:frame="1"/>
        </w:rPr>
        <w:t xml:space="preserve"> week after making significant progress in their negotiations. </w:t>
      </w:r>
      <w:r>
        <w:rPr>
          <w:rFonts w:ascii="Aptos" w:hAnsi="Aptos" w:cs="Segoe UI"/>
          <w:color w:val="000000"/>
          <w:bdr w:val="none" w:sz="0" w:space="0" w:color="auto" w:frame="1"/>
        </w:rPr>
        <w:br/>
      </w:r>
    </w:p>
    <w:p w14:paraId="6009B7CA" w14:textId="1705F785"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proofErr w:type="spellStart"/>
      <w:r>
        <w:rPr>
          <w:rFonts w:ascii="Aptos" w:hAnsi="Aptos" w:cs="Segoe UI"/>
          <w:color w:val="000000"/>
          <w:bdr w:val="none" w:sz="0" w:space="0" w:color="auto" w:frame="1"/>
        </w:rPr>
        <w:t>Woolmore</w:t>
      </w:r>
      <w:proofErr w:type="spellEnd"/>
      <w:r>
        <w:rPr>
          <w:rFonts w:ascii="Aptos" w:hAnsi="Aptos" w:cs="Segoe UI"/>
          <w:color w:val="000000"/>
          <w:bdr w:val="none" w:sz="0" w:space="0" w:color="auto" w:frame="1"/>
        </w:rPr>
        <w:t xml:space="preserve"> rep managed to challenge classroom temperatures, despite significant resistance from leadership, and got the school to close early on multiple days. </w:t>
      </w:r>
      <w:proofErr w:type="gramStart"/>
      <w:r>
        <w:rPr>
          <w:rFonts w:ascii="Aptos" w:hAnsi="Aptos" w:cs="Segoe UI"/>
          <w:color w:val="000000"/>
          <w:bdr w:val="none" w:sz="0" w:space="0" w:color="auto" w:frame="1"/>
        </w:rPr>
        <w:t xml:space="preserve">And </w:t>
      </w:r>
      <w:r w:rsidR="00196CE2">
        <w:rPr>
          <w:rFonts w:ascii="Aptos" w:hAnsi="Aptos" w:cs="Segoe UI"/>
          <w:color w:val="000000"/>
          <w:bdr w:val="none" w:sz="0" w:space="0" w:color="auto" w:frame="1"/>
        </w:rPr>
        <w:t>actually,</w:t>
      </w:r>
      <w:r>
        <w:rPr>
          <w:rFonts w:ascii="Aptos" w:hAnsi="Aptos" w:cs="Segoe UI"/>
          <w:color w:val="000000"/>
          <w:bdr w:val="none" w:sz="0" w:space="0" w:color="auto" w:frame="1"/>
        </w:rPr>
        <w:t xml:space="preserve"> the</w:t>
      </w:r>
      <w:proofErr w:type="gramEnd"/>
      <w:r>
        <w:rPr>
          <w:rFonts w:ascii="Aptos" w:hAnsi="Aptos" w:cs="Segoe UI"/>
          <w:color w:val="000000"/>
          <w:bdr w:val="none" w:sz="0" w:space="0" w:color="auto" w:frame="1"/>
        </w:rPr>
        <w:t xml:space="preserve"> work everyone has done during these dangerously hot days has shown how well the reps communicate and support each other across the borough in times of crisis. </w:t>
      </w:r>
      <w:r>
        <w:rPr>
          <w:rFonts w:ascii="Aptos" w:hAnsi="Aptos" w:cs="Segoe UI"/>
          <w:color w:val="000000"/>
          <w:bdr w:val="none" w:sz="0" w:space="0" w:color="auto" w:frame="1"/>
        </w:rPr>
        <w:br/>
      </w:r>
    </w:p>
    <w:p w14:paraId="6FDC9B45" w14:textId="75617C14"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 xml:space="preserve">And at Bow School, simply opening an indicative ballot was enough to </w:t>
      </w:r>
      <w:r w:rsidR="00ED1A67">
        <w:rPr>
          <w:rFonts w:ascii="Aptos" w:hAnsi="Aptos" w:cs="Segoe UI"/>
          <w:color w:val="000000"/>
          <w:bdr w:val="none" w:sz="0" w:space="0" w:color="auto" w:frame="1"/>
        </w:rPr>
        <w:t>lead</w:t>
      </w:r>
      <w:r>
        <w:rPr>
          <w:rFonts w:ascii="Aptos" w:hAnsi="Aptos" w:cs="Segoe UI"/>
          <w:color w:val="000000"/>
          <w:bdr w:val="none" w:sz="0" w:space="0" w:color="auto" w:frame="1"/>
        </w:rPr>
        <w:t xml:space="preserve"> to a full staff consultation and a comprehensive plan to tackle behaviour issues that staff had been raising since 2024.</w:t>
      </w:r>
    </w:p>
    <w:p w14:paraId="7D3D8C91" w14:textId="0FEEB24F"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552029A0" w14:textId="56582E22"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These are just a few of the many achievements. </w:t>
      </w:r>
      <w:r>
        <w:rPr>
          <w:rFonts w:ascii="Aptos" w:hAnsi="Aptos" w:cs="Segoe UI"/>
          <w:color w:val="000000"/>
          <w:bdr w:val="none" w:sz="0" w:space="0" w:color="auto" w:frame="1"/>
        </w:rPr>
        <w:br/>
      </w:r>
    </w:p>
    <w:p w14:paraId="1D74AA5C" w14:textId="42DE17EE"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These victories didn’t happen by accident. They happened because of dedicated workplace reps, committed activists, and members who refused to accept that things couldn’t change.</w:t>
      </w:r>
      <w:r>
        <w:rPr>
          <w:rFonts w:ascii="Aptos" w:hAnsi="Aptos" w:cs="Segoe UI"/>
          <w:color w:val="000000"/>
          <w:bdr w:val="none" w:sz="0" w:space="0" w:color="auto" w:frame="1"/>
        </w:rPr>
        <w:br/>
      </w:r>
    </w:p>
    <w:p w14:paraId="799CB75F" w14:textId="782F99E1"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So, thank you.</w:t>
      </w:r>
      <w:r>
        <w:rPr>
          <w:rFonts w:ascii="Aptos" w:hAnsi="Aptos" w:cs="Segoe UI"/>
          <w:color w:val="000000"/>
          <w:bdr w:val="none" w:sz="0" w:space="0" w:color="auto" w:frame="1"/>
        </w:rPr>
        <w:br/>
      </w:r>
    </w:p>
    <w:p w14:paraId="0C33AE5A" w14:textId="77777777"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Thank you to every single rep who has given their time, their energy and, often, their emotional resilience to improving not just their own workplace, but education across our district.</w:t>
      </w:r>
    </w:p>
    <w:p w14:paraId="35B46978" w14:textId="552F490B"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653EF1F7" w14:textId="77777777"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And thank you to this committee for your unwavering commitment and support during such a difficult period.</w:t>
      </w:r>
    </w:p>
    <w:p w14:paraId="3AD5749C" w14:textId="12121207"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29E76362" w14:textId="77777777"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A special thank you must go to Rae, our President. Throughout everything, you have been our shining light, our inspiration, and a constant source of strength. We love you.</w:t>
      </w:r>
    </w:p>
    <w:p w14:paraId="2CDC70DB" w14:textId="5A4A40A7"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1FE25BA0" w14:textId="77777777"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And thank you to Sharon, who stepped up without hesitation when she was needed. Your willingness to take on responsibility and support this committee has meant more than words can say.</w:t>
      </w:r>
    </w:p>
    <w:p w14:paraId="49E1C957" w14:textId="6D9F23A7"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73F7A533" w14:textId="395996A8"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Despite everything this year has thrown at us, Rosie and I leave it feeling incredibly proud.</w:t>
      </w:r>
      <w:r>
        <w:rPr>
          <w:rFonts w:ascii="Aptos" w:hAnsi="Aptos" w:cs="Segoe UI"/>
          <w:color w:val="000000"/>
          <w:bdr w:val="none" w:sz="0" w:space="0" w:color="auto" w:frame="1"/>
        </w:rPr>
        <w:br/>
      </w:r>
    </w:p>
    <w:p w14:paraId="7B932319" w14:textId="57B85B6D"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Proud of this committee. Proud of our reps. Proud of our members. And proud of what we have achieved together.</w:t>
      </w:r>
      <w:r>
        <w:rPr>
          <w:rFonts w:ascii="Aptos" w:hAnsi="Aptos" w:cs="Segoe UI"/>
          <w:color w:val="000000"/>
          <w:bdr w:val="none" w:sz="0" w:space="0" w:color="auto" w:frame="1"/>
        </w:rPr>
        <w:br/>
      </w:r>
    </w:p>
    <w:p w14:paraId="2D7AC795" w14:textId="4B43F01F"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We go into next year, as a duo, ready to continue fighting for the education system that every child deserves, and for the working conditions that every education worker deserves.</w:t>
      </w:r>
      <w:r>
        <w:rPr>
          <w:rFonts w:ascii="Aptos" w:hAnsi="Aptos" w:cs="Segoe UI"/>
          <w:color w:val="000000"/>
          <w:bdr w:val="none" w:sz="0" w:space="0" w:color="auto" w:frame="1"/>
        </w:rPr>
        <w:br/>
      </w:r>
    </w:p>
    <w:p w14:paraId="5A47724C" w14:textId="77777777" w:rsidR="009761DD" w:rsidRDefault="009761DD" w:rsidP="009761DD">
      <w:pPr>
        <w:pStyle w:val="xp1"/>
        <w:shd w:val="clear" w:color="auto" w:fill="FFFFFF"/>
        <w:spacing w:before="0" w:beforeAutospacing="0" w:after="0" w:afterAutospacing="0"/>
        <w:rPr>
          <w:rFonts w:ascii="Segoe UI" w:hAnsi="Segoe UI" w:cs="Segoe UI"/>
          <w:color w:val="000000"/>
          <w:sz w:val="23"/>
          <w:szCs w:val="23"/>
        </w:rPr>
      </w:pPr>
      <w:r>
        <w:rPr>
          <w:rFonts w:ascii="Aptos" w:hAnsi="Aptos" w:cs="Segoe UI"/>
          <w:color w:val="000000"/>
          <w:bdr w:val="none" w:sz="0" w:space="0" w:color="auto" w:frame="1"/>
        </w:rPr>
        <w:t>Because when we organise together, we win together.</w:t>
      </w:r>
    </w:p>
    <w:p w14:paraId="01F8BF48" w14:textId="085FA06B" w:rsidR="009761DD" w:rsidRDefault="009761DD" w:rsidP="009761DD">
      <w:pPr>
        <w:pStyle w:val="xp2"/>
        <w:shd w:val="clear" w:color="auto" w:fill="FFFFFF"/>
        <w:spacing w:before="0" w:beforeAutospacing="0" w:after="0" w:afterAutospacing="0"/>
        <w:rPr>
          <w:rFonts w:ascii="Segoe UI" w:hAnsi="Segoe UI" w:cs="Segoe UI"/>
          <w:color w:val="000000"/>
          <w:sz w:val="23"/>
          <w:szCs w:val="23"/>
        </w:rPr>
      </w:pPr>
    </w:p>
    <w:p w14:paraId="2D3D75B4" w14:textId="0E9D0744" w:rsidR="002068F9" w:rsidRDefault="009761DD" w:rsidP="009761DD">
      <w:pPr>
        <w:pStyle w:val="xp1"/>
        <w:shd w:val="clear" w:color="auto" w:fill="FFFFFF"/>
        <w:spacing w:before="0" w:beforeAutospacing="0" w:after="0" w:afterAutospacing="0"/>
        <w:rPr>
          <w:rFonts w:ascii="Aptos" w:hAnsi="Aptos" w:cs="Segoe UI"/>
          <w:color w:val="000000"/>
          <w:bdr w:val="none" w:sz="0" w:space="0" w:color="auto" w:frame="1"/>
        </w:rPr>
      </w:pPr>
      <w:r>
        <w:rPr>
          <w:rFonts w:ascii="Aptos" w:hAnsi="Aptos" w:cs="Segoe UI"/>
          <w:color w:val="000000"/>
          <w:bdr w:val="none" w:sz="0" w:space="0" w:color="auto" w:frame="1"/>
        </w:rPr>
        <w:lastRenderedPageBreak/>
        <w:t>Thank you.</w:t>
      </w:r>
    </w:p>
    <w:p w14:paraId="2139BFE4" w14:textId="77777777" w:rsidR="007A3BC1" w:rsidRDefault="007A3BC1" w:rsidP="009761DD">
      <w:pPr>
        <w:pStyle w:val="xp1"/>
        <w:shd w:val="clear" w:color="auto" w:fill="FFFFFF"/>
        <w:spacing w:before="0" w:beforeAutospacing="0" w:after="0" w:afterAutospacing="0"/>
        <w:rPr>
          <w:rFonts w:ascii="Aptos" w:hAnsi="Aptos" w:cs="Segoe UI"/>
          <w:color w:val="000000"/>
          <w:bdr w:val="none" w:sz="0" w:space="0" w:color="auto" w:frame="1"/>
        </w:rPr>
      </w:pPr>
    </w:p>
    <w:p w14:paraId="51C02EA1" w14:textId="47C303AB" w:rsidR="002068F9" w:rsidRDefault="002068F9" w:rsidP="002068F9">
      <w:pPr>
        <w:pStyle w:val="Heading2"/>
        <w:numPr>
          <w:ilvl w:val="0"/>
          <w:numId w:val="14"/>
        </w:numPr>
        <w:rPr>
          <w:rFonts w:eastAsia="Times New Roman"/>
          <w:b/>
          <w:bCs/>
          <w:lang w:eastAsia="en-GB"/>
        </w:rPr>
      </w:pPr>
      <w:bookmarkStart w:id="4" w:name="_Toc234924812"/>
      <w:r>
        <w:rPr>
          <w:rFonts w:eastAsia="Times New Roman"/>
          <w:b/>
          <w:bCs/>
          <w:lang w:eastAsia="en-GB"/>
        </w:rPr>
        <w:t xml:space="preserve">District and Branch Secretary </w:t>
      </w:r>
      <w:r w:rsidR="00814DF1">
        <w:rPr>
          <w:rFonts w:eastAsia="Times New Roman"/>
          <w:b/>
          <w:bCs/>
          <w:lang w:eastAsia="en-GB"/>
        </w:rPr>
        <w:t>Speech</w:t>
      </w:r>
      <w:r w:rsidR="00E53F16">
        <w:rPr>
          <w:rFonts w:eastAsia="Times New Roman"/>
          <w:b/>
          <w:bCs/>
          <w:lang w:eastAsia="en-GB"/>
        </w:rPr>
        <w:t xml:space="preserve"> -</w:t>
      </w:r>
      <w:r w:rsidR="00814DF1">
        <w:rPr>
          <w:rFonts w:eastAsia="Times New Roman"/>
          <w:b/>
          <w:bCs/>
          <w:lang w:eastAsia="en-GB"/>
        </w:rPr>
        <w:t xml:space="preserve"> Rosie</w:t>
      </w:r>
      <w:bookmarkEnd w:id="4"/>
      <w:r w:rsidR="00E53F16">
        <w:rPr>
          <w:rFonts w:eastAsia="Times New Roman"/>
          <w:b/>
          <w:bCs/>
          <w:lang w:eastAsia="en-GB"/>
        </w:rPr>
        <w:t xml:space="preserve"> </w:t>
      </w:r>
    </w:p>
    <w:p w14:paraId="047E47C6" w14:textId="77777777" w:rsidR="002068F9" w:rsidRPr="002068F9" w:rsidRDefault="002068F9" w:rsidP="002068F9">
      <w:pPr>
        <w:rPr>
          <w:sz w:val="24"/>
          <w:szCs w:val="24"/>
          <w:lang w:eastAsia="en-GB"/>
        </w:rPr>
      </w:pPr>
      <w:r w:rsidRPr="002068F9">
        <w:rPr>
          <w:sz w:val="24"/>
          <w:szCs w:val="24"/>
          <w:lang w:eastAsia="en-GB"/>
        </w:rPr>
        <w:t xml:space="preserve">What we have achieved in Tower Hamlets this year has been </w:t>
      </w:r>
      <w:proofErr w:type="gramStart"/>
      <w:r w:rsidRPr="002068F9">
        <w:rPr>
          <w:sz w:val="24"/>
          <w:szCs w:val="24"/>
          <w:lang w:eastAsia="en-GB"/>
        </w:rPr>
        <w:t>amazing</w:t>
      </w:r>
      <w:proofErr w:type="gramEnd"/>
      <w:r w:rsidRPr="002068F9">
        <w:rPr>
          <w:sz w:val="24"/>
          <w:szCs w:val="24"/>
          <w:lang w:eastAsia="en-GB"/>
        </w:rPr>
        <w:t xml:space="preserve"> and we should all be so proud. Alongside all the disputes and wins this year, we have also been facing record numbers of restructures and redundancies and even a school closure. This is, unfortunately, a taster of what is to come over the next few years. Especially if the government get away with not fully funding the pay awards for teachers and support staff and continue to cut funding for schools. </w:t>
      </w:r>
      <w:proofErr w:type="gramStart"/>
      <w:r w:rsidRPr="002068F9">
        <w:rPr>
          <w:sz w:val="24"/>
          <w:szCs w:val="24"/>
          <w:lang w:eastAsia="en-GB"/>
        </w:rPr>
        <w:t>More and more</w:t>
      </w:r>
      <w:proofErr w:type="gramEnd"/>
      <w:r w:rsidRPr="002068F9">
        <w:rPr>
          <w:sz w:val="24"/>
          <w:szCs w:val="24"/>
          <w:lang w:eastAsia="en-GB"/>
        </w:rPr>
        <w:t xml:space="preserve"> schools will have to make difficult decisions and jobs will be on the line. That's why it is so important that we engage with the snap poll and get record numbers of members to vote in the formal ballot in the autumn term. We can't just roll over and accept it.</w:t>
      </w:r>
    </w:p>
    <w:p w14:paraId="00EBE9C6" w14:textId="77777777" w:rsidR="002068F9" w:rsidRPr="002068F9" w:rsidRDefault="002068F9" w:rsidP="002068F9">
      <w:pPr>
        <w:rPr>
          <w:sz w:val="24"/>
          <w:szCs w:val="24"/>
          <w:lang w:eastAsia="en-GB"/>
        </w:rPr>
      </w:pPr>
      <w:r w:rsidRPr="002068F9">
        <w:rPr>
          <w:sz w:val="24"/>
          <w:szCs w:val="24"/>
          <w:lang w:eastAsia="en-GB"/>
        </w:rPr>
        <w:t xml:space="preserve">The role of the rep in schools is becoming even more </w:t>
      </w:r>
      <w:proofErr w:type="gramStart"/>
      <w:r w:rsidRPr="002068F9">
        <w:rPr>
          <w:sz w:val="24"/>
          <w:szCs w:val="24"/>
          <w:lang w:eastAsia="en-GB"/>
        </w:rPr>
        <w:t>vital</w:t>
      </w:r>
      <w:proofErr w:type="gramEnd"/>
      <w:r w:rsidRPr="002068F9">
        <w:rPr>
          <w:sz w:val="24"/>
          <w:szCs w:val="24"/>
          <w:lang w:eastAsia="en-GB"/>
        </w:rPr>
        <w:t xml:space="preserve"> so we thank you all for your hard work and commitment to what is not an easy job. </w:t>
      </w:r>
    </w:p>
    <w:p w14:paraId="7CF6F12D" w14:textId="77777777" w:rsidR="002068F9" w:rsidRPr="002068F9" w:rsidRDefault="002068F9" w:rsidP="002068F9">
      <w:pPr>
        <w:rPr>
          <w:sz w:val="24"/>
          <w:szCs w:val="24"/>
          <w:lang w:eastAsia="en-GB"/>
        </w:rPr>
      </w:pPr>
      <w:r w:rsidRPr="002068F9">
        <w:rPr>
          <w:sz w:val="24"/>
          <w:szCs w:val="24"/>
          <w:lang w:eastAsia="en-GB"/>
        </w:rPr>
        <w:t xml:space="preserve">But it isn't all doom and gloom from me. Speaking of the ballot, our turnout of 69% for both teachers and support staff was an incredible turnout, higher numbers voted than in all previous ballots and that just shows the strength of feeling. Let's carry through that energy into the snap poll and formal ballot and let the government know we won't back down and put up with less than we, our </w:t>
      </w:r>
      <w:proofErr w:type="spellStart"/>
      <w:r w:rsidRPr="002068F9">
        <w:rPr>
          <w:sz w:val="24"/>
          <w:szCs w:val="24"/>
          <w:lang w:eastAsia="en-GB"/>
        </w:rPr>
        <w:t>collegues</w:t>
      </w:r>
      <w:proofErr w:type="spellEnd"/>
      <w:r w:rsidRPr="002068F9">
        <w:rPr>
          <w:sz w:val="24"/>
          <w:szCs w:val="24"/>
          <w:lang w:eastAsia="en-GB"/>
        </w:rPr>
        <w:t xml:space="preserve"> and our students deserve.</w:t>
      </w:r>
    </w:p>
    <w:p w14:paraId="1E409BBA" w14:textId="77777777" w:rsidR="002068F9" w:rsidRPr="002068F9" w:rsidRDefault="002068F9" w:rsidP="002068F9">
      <w:pPr>
        <w:rPr>
          <w:sz w:val="24"/>
          <w:szCs w:val="24"/>
          <w:lang w:eastAsia="en-GB"/>
        </w:rPr>
      </w:pPr>
      <w:r w:rsidRPr="002068F9">
        <w:rPr>
          <w:sz w:val="24"/>
          <w:szCs w:val="24"/>
          <w:lang w:eastAsia="en-GB"/>
        </w:rPr>
        <w:t xml:space="preserve">Another amazing show of rep power was during the heat waves we have been experiencing. To watch the sharing of information, guidance and advice amongst reps was inspiring and what you were able to achieve in encouraging school leadership to make the changes needed to protect staff and students was brilliant. It was a real show of collective power and a glimpse of what can be achieved in the future. Keep communicating, keep sharing and keep encouraging each other. </w:t>
      </w:r>
    </w:p>
    <w:p w14:paraId="1AC32A20" w14:textId="77777777" w:rsidR="002068F9" w:rsidRPr="002068F9" w:rsidRDefault="002068F9" w:rsidP="002068F9">
      <w:pPr>
        <w:rPr>
          <w:sz w:val="24"/>
          <w:szCs w:val="24"/>
          <w:lang w:eastAsia="en-GB"/>
        </w:rPr>
      </w:pPr>
      <w:r w:rsidRPr="002068F9">
        <w:rPr>
          <w:sz w:val="24"/>
          <w:szCs w:val="24"/>
          <w:lang w:eastAsia="en-GB"/>
        </w:rPr>
        <w:t xml:space="preserve">We have been focused on community building this year and there is work still to be done on this. We held our first ever Tower Hamlets NEU iftar this year which was a huge </w:t>
      </w:r>
      <w:proofErr w:type="gramStart"/>
      <w:r w:rsidRPr="002068F9">
        <w:rPr>
          <w:sz w:val="24"/>
          <w:szCs w:val="24"/>
          <w:lang w:eastAsia="en-GB"/>
        </w:rPr>
        <w:t>success</w:t>
      </w:r>
      <w:proofErr w:type="gramEnd"/>
      <w:r w:rsidRPr="002068F9">
        <w:rPr>
          <w:sz w:val="24"/>
          <w:szCs w:val="24"/>
          <w:lang w:eastAsia="en-GB"/>
        </w:rPr>
        <w:t xml:space="preserve"> and we are aiming for it now to be an annual event. A massive thanks to one of our reps </w:t>
      </w:r>
      <w:proofErr w:type="spellStart"/>
      <w:r w:rsidRPr="002068F9">
        <w:rPr>
          <w:sz w:val="24"/>
          <w:szCs w:val="24"/>
          <w:lang w:eastAsia="en-GB"/>
        </w:rPr>
        <w:t>Rhedwan</w:t>
      </w:r>
      <w:proofErr w:type="spellEnd"/>
      <w:r w:rsidRPr="002068F9">
        <w:rPr>
          <w:sz w:val="24"/>
          <w:szCs w:val="24"/>
          <w:lang w:eastAsia="en-GB"/>
        </w:rPr>
        <w:t xml:space="preserve">, who did a lot of the heavy lifting to get it organised alongside Natasha. We hope to build on the success of it next year and continue to bring communities together. </w:t>
      </w:r>
    </w:p>
    <w:p w14:paraId="77AC3DD0" w14:textId="77777777" w:rsidR="002068F9" w:rsidRPr="002068F9" w:rsidRDefault="002068F9" w:rsidP="002068F9">
      <w:pPr>
        <w:rPr>
          <w:sz w:val="24"/>
          <w:szCs w:val="24"/>
          <w:lang w:eastAsia="en-GB"/>
        </w:rPr>
      </w:pPr>
      <w:r w:rsidRPr="002068F9">
        <w:rPr>
          <w:sz w:val="24"/>
          <w:szCs w:val="24"/>
          <w:lang w:eastAsia="en-GB"/>
        </w:rPr>
        <w:t xml:space="preserve">I want to take a minute to also acknowledge our outgoing joint </w:t>
      </w:r>
      <w:proofErr w:type="gramStart"/>
      <w:r w:rsidRPr="002068F9">
        <w:rPr>
          <w:sz w:val="24"/>
          <w:szCs w:val="24"/>
          <w:lang w:eastAsia="en-GB"/>
        </w:rPr>
        <w:t>secretary</w:t>
      </w:r>
      <w:proofErr w:type="gramEnd"/>
      <w:r w:rsidRPr="002068F9">
        <w:rPr>
          <w:sz w:val="24"/>
          <w:szCs w:val="24"/>
          <w:lang w:eastAsia="en-GB"/>
        </w:rPr>
        <w:t xml:space="preserve"> Natasha. Over the last three years she has helped and supported many members and </w:t>
      </w:r>
      <w:proofErr w:type="gramStart"/>
      <w:r w:rsidRPr="002068F9">
        <w:rPr>
          <w:sz w:val="24"/>
          <w:szCs w:val="24"/>
          <w:lang w:eastAsia="en-GB"/>
        </w:rPr>
        <w:t>reps</w:t>
      </w:r>
      <w:proofErr w:type="gramEnd"/>
      <w:r w:rsidRPr="002068F9">
        <w:rPr>
          <w:sz w:val="24"/>
          <w:szCs w:val="24"/>
          <w:lang w:eastAsia="en-GB"/>
        </w:rPr>
        <w:t xml:space="preserve"> and I know they have appreciated it. We want to thank her for everything she has done over the past three years and wish her the best for the future. </w:t>
      </w:r>
    </w:p>
    <w:p w14:paraId="3E6748AB" w14:textId="2B1ED20D" w:rsidR="002068F9" w:rsidRDefault="002068F9" w:rsidP="002068F9">
      <w:pPr>
        <w:rPr>
          <w:sz w:val="24"/>
          <w:szCs w:val="24"/>
          <w:lang w:eastAsia="en-GB"/>
        </w:rPr>
      </w:pPr>
      <w:r w:rsidRPr="002068F9">
        <w:rPr>
          <w:sz w:val="24"/>
          <w:szCs w:val="24"/>
          <w:lang w:eastAsia="en-GB"/>
        </w:rPr>
        <w:t xml:space="preserve">What we are heading into in the coming years may be unknown and </w:t>
      </w:r>
      <w:proofErr w:type="gramStart"/>
      <w:r w:rsidRPr="002068F9">
        <w:rPr>
          <w:sz w:val="24"/>
          <w:szCs w:val="24"/>
          <w:lang w:eastAsia="en-GB"/>
        </w:rPr>
        <w:t>uncertain</w:t>
      </w:r>
      <w:proofErr w:type="gramEnd"/>
      <w:r w:rsidRPr="002068F9">
        <w:rPr>
          <w:sz w:val="24"/>
          <w:szCs w:val="24"/>
          <w:lang w:eastAsia="en-GB"/>
        </w:rPr>
        <w:t xml:space="preserve"> but what we do know, to quote Billy Bragg, is that there is power in a union and Tower Hamlets NEU is only going from strength to strength.</w:t>
      </w:r>
    </w:p>
    <w:p w14:paraId="5A97133F" w14:textId="230EFB87" w:rsidR="002068F9" w:rsidRPr="00326A6B" w:rsidRDefault="00326A6B" w:rsidP="002068F9">
      <w:pPr>
        <w:rPr>
          <w:sz w:val="24"/>
          <w:szCs w:val="24"/>
          <w:lang w:eastAsia="en-GB"/>
        </w:rPr>
      </w:pPr>
      <w:r w:rsidRPr="00326A6B">
        <w:rPr>
          <w:sz w:val="24"/>
          <w:szCs w:val="24"/>
          <w:lang w:eastAsia="en-GB"/>
        </w:rPr>
        <w:lastRenderedPageBreak/>
        <w:t>Have a wonderful summer, rest, recuperate and come back in September ready to fight to save education.</w:t>
      </w:r>
    </w:p>
    <w:p w14:paraId="42BC1155" w14:textId="087EF0DB" w:rsidR="00246DBC" w:rsidRPr="000D3E8D" w:rsidRDefault="00246DBC" w:rsidP="002068F9">
      <w:pPr>
        <w:pStyle w:val="Heading2"/>
        <w:numPr>
          <w:ilvl w:val="0"/>
          <w:numId w:val="14"/>
        </w:numPr>
        <w:rPr>
          <w:rFonts w:eastAsia="Times New Roman"/>
          <w:b/>
          <w:bCs/>
          <w:lang w:eastAsia="en-GB"/>
        </w:rPr>
      </w:pPr>
      <w:bookmarkStart w:id="5" w:name="_Toc234924813"/>
      <w:r>
        <w:rPr>
          <w:rFonts w:eastAsia="Times New Roman"/>
          <w:b/>
          <w:bCs/>
          <w:lang w:eastAsia="en-GB"/>
        </w:rPr>
        <w:t>AOB</w:t>
      </w:r>
      <w:bookmarkEnd w:id="5"/>
    </w:p>
    <w:p w14:paraId="0EB6F3B2" w14:textId="2E4C6317" w:rsidR="00930367" w:rsidRPr="00930367" w:rsidRDefault="00930367" w:rsidP="00930367">
      <w:pPr>
        <w:pStyle w:val="ListParagraph"/>
        <w:numPr>
          <w:ilvl w:val="0"/>
          <w:numId w:val="26"/>
        </w:numPr>
        <w:spacing w:after="0" w:line="240" w:lineRule="auto"/>
        <w:rPr>
          <w:sz w:val="24"/>
          <w:szCs w:val="24"/>
        </w:rPr>
      </w:pPr>
      <w:r w:rsidRPr="00930367">
        <w:rPr>
          <w:sz w:val="24"/>
          <w:szCs w:val="24"/>
        </w:rPr>
        <w:t>Sheila: Farage is standing in Clacton unopposed. On Sunday SUTR will organise a counter-event, Sheila to share details.</w:t>
      </w:r>
    </w:p>
    <w:p w14:paraId="1BAFAB7D" w14:textId="1B48E99D" w:rsidR="00930367" w:rsidRPr="00930367" w:rsidRDefault="00930367" w:rsidP="00930367">
      <w:pPr>
        <w:pStyle w:val="ListParagraph"/>
        <w:numPr>
          <w:ilvl w:val="0"/>
          <w:numId w:val="26"/>
        </w:numPr>
        <w:spacing w:after="0" w:line="240" w:lineRule="auto"/>
        <w:rPr>
          <w:sz w:val="24"/>
          <w:szCs w:val="24"/>
        </w:rPr>
      </w:pPr>
      <w:r w:rsidRPr="00930367">
        <w:rPr>
          <w:sz w:val="24"/>
          <w:szCs w:val="24"/>
        </w:rPr>
        <w:t>Maria from Brick Lane thanks her members for giving her power and strength.</w:t>
      </w:r>
    </w:p>
    <w:p w14:paraId="61121B87" w14:textId="77777777" w:rsidR="00930367" w:rsidRPr="00930367" w:rsidRDefault="00930367" w:rsidP="00686738">
      <w:pPr>
        <w:spacing w:after="0" w:line="240" w:lineRule="auto"/>
        <w:rPr>
          <w:rFonts w:eastAsia="Times New Roman" w:cs="Times New Roman"/>
          <w:kern w:val="0"/>
          <w:sz w:val="32"/>
          <w:szCs w:val="32"/>
          <w:lang w:eastAsia="en-GB"/>
          <w14:ligatures w14:val="none"/>
        </w:rPr>
      </w:pPr>
    </w:p>
    <w:sectPr w:rsidR="00930367" w:rsidRPr="009303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4F7"/>
    <w:multiLevelType w:val="hybridMultilevel"/>
    <w:tmpl w:val="FA0E8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A20AD"/>
    <w:multiLevelType w:val="hybridMultilevel"/>
    <w:tmpl w:val="9EFA8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7299B"/>
    <w:multiLevelType w:val="hybridMultilevel"/>
    <w:tmpl w:val="9E66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638AE"/>
    <w:multiLevelType w:val="hybridMultilevel"/>
    <w:tmpl w:val="3B3CE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A31BC"/>
    <w:multiLevelType w:val="hybridMultilevel"/>
    <w:tmpl w:val="D9A2DA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852D11"/>
    <w:multiLevelType w:val="hybridMultilevel"/>
    <w:tmpl w:val="BBF67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6436BD"/>
    <w:multiLevelType w:val="hybridMultilevel"/>
    <w:tmpl w:val="5462C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D65A6"/>
    <w:multiLevelType w:val="hybridMultilevel"/>
    <w:tmpl w:val="9DB80854"/>
    <w:lvl w:ilvl="0" w:tplc="707A8086">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E77750"/>
    <w:multiLevelType w:val="hybridMultilevel"/>
    <w:tmpl w:val="7054CA5C"/>
    <w:lvl w:ilvl="0" w:tplc="A4968F6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506BCB"/>
    <w:multiLevelType w:val="hybridMultilevel"/>
    <w:tmpl w:val="3948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878F2"/>
    <w:multiLevelType w:val="hybridMultilevel"/>
    <w:tmpl w:val="40289822"/>
    <w:lvl w:ilvl="0" w:tplc="C15C6A4A">
      <w:start w:val="1"/>
      <w:numFmt w:val="decimal"/>
      <w:lvlText w:val="%1."/>
      <w:lvlJc w:val="left"/>
      <w:pPr>
        <w:ind w:left="720" w:hanging="360"/>
      </w:pPr>
      <w:rPr>
        <w:rFonts w:hint="default"/>
        <w:b/>
        <w:bCs/>
        <w:color w:val="156082" w:themeColor="accent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8B1F19"/>
    <w:multiLevelType w:val="hybridMultilevel"/>
    <w:tmpl w:val="E0D27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A3ED1"/>
    <w:multiLevelType w:val="hybridMultilevel"/>
    <w:tmpl w:val="2B4EB3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D86F31"/>
    <w:multiLevelType w:val="hybridMultilevel"/>
    <w:tmpl w:val="FC980FC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9C1240"/>
    <w:multiLevelType w:val="hybridMultilevel"/>
    <w:tmpl w:val="B726CE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22118C"/>
    <w:multiLevelType w:val="hybridMultilevel"/>
    <w:tmpl w:val="D5549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2348F6"/>
    <w:multiLevelType w:val="hybridMultilevel"/>
    <w:tmpl w:val="956486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0324BD0"/>
    <w:multiLevelType w:val="hybridMultilevel"/>
    <w:tmpl w:val="5D724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3C4E9E"/>
    <w:multiLevelType w:val="hybridMultilevel"/>
    <w:tmpl w:val="ED7438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2625F5"/>
    <w:multiLevelType w:val="hybridMultilevel"/>
    <w:tmpl w:val="C2B87F4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71F85"/>
    <w:multiLevelType w:val="hybridMultilevel"/>
    <w:tmpl w:val="B0DA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D76B9C"/>
    <w:multiLevelType w:val="hybridMultilevel"/>
    <w:tmpl w:val="203E3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CF44AC"/>
    <w:multiLevelType w:val="hybridMultilevel"/>
    <w:tmpl w:val="0EE604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D40EA7"/>
    <w:multiLevelType w:val="hybridMultilevel"/>
    <w:tmpl w:val="AE300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6F6417"/>
    <w:multiLevelType w:val="hybridMultilevel"/>
    <w:tmpl w:val="8F60D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A167D0"/>
    <w:multiLevelType w:val="hybridMultilevel"/>
    <w:tmpl w:val="F81AA55A"/>
    <w:lvl w:ilvl="0" w:tplc="707A8086">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4351508">
    <w:abstractNumId w:val="10"/>
  </w:num>
  <w:num w:numId="2" w16cid:durableId="1508330894">
    <w:abstractNumId w:val="24"/>
  </w:num>
  <w:num w:numId="3" w16cid:durableId="2137723180">
    <w:abstractNumId w:val="0"/>
  </w:num>
  <w:num w:numId="4" w16cid:durableId="753430050">
    <w:abstractNumId w:val="17"/>
  </w:num>
  <w:num w:numId="5" w16cid:durableId="915670056">
    <w:abstractNumId w:val="6"/>
  </w:num>
  <w:num w:numId="6" w16cid:durableId="1992831743">
    <w:abstractNumId w:val="11"/>
  </w:num>
  <w:num w:numId="7" w16cid:durableId="989598717">
    <w:abstractNumId w:val="18"/>
  </w:num>
  <w:num w:numId="8" w16cid:durableId="497353823">
    <w:abstractNumId w:val="8"/>
  </w:num>
  <w:num w:numId="9" w16cid:durableId="516968939">
    <w:abstractNumId w:val="21"/>
  </w:num>
  <w:num w:numId="10" w16cid:durableId="1320385186">
    <w:abstractNumId w:val="20"/>
  </w:num>
  <w:num w:numId="11" w16cid:durableId="657421994">
    <w:abstractNumId w:val="9"/>
  </w:num>
  <w:num w:numId="12" w16cid:durableId="146944365">
    <w:abstractNumId w:val="5"/>
  </w:num>
  <w:num w:numId="13" w16cid:durableId="54285840">
    <w:abstractNumId w:val="14"/>
  </w:num>
  <w:num w:numId="14" w16cid:durableId="1329288534">
    <w:abstractNumId w:val="23"/>
  </w:num>
  <w:num w:numId="15" w16cid:durableId="277565428">
    <w:abstractNumId w:val="12"/>
  </w:num>
  <w:num w:numId="16" w16cid:durableId="1437676902">
    <w:abstractNumId w:val="25"/>
  </w:num>
  <w:num w:numId="17" w16cid:durableId="1412317021">
    <w:abstractNumId w:val="7"/>
  </w:num>
  <w:num w:numId="18" w16cid:durableId="1075280598">
    <w:abstractNumId w:val="22"/>
  </w:num>
  <w:num w:numId="19" w16cid:durableId="753867144">
    <w:abstractNumId w:val="13"/>
  </w:num>
  <w:num w:numId="20" w16cid:durableId="1067536696">
    <w:abstractNumId w:val="4"/>
  </w:num>
  <w:num w:numId="21" w16cid:durableId="1526409567">
    <w:abstractNumId w:val="19"/>
  </w:num>
  <w:num w:numId="22" w16cid:durableId="2040618106">
    <w:abstractNumId w:val="1"/>
  </w:num>
  <w:num w:numId="23" w16cid:durableId="1040397965">
    <w:abstractNumId w:val="3"/>
  </w:num>
  <w:num w:numId="24" w16cid:durableId="2040466764">
    <w:abstractNumId w:val="16"/>
  </w:num>
  <w:num w:numId="25" w16cid:durableId="1100028052">
    <w:abstractNumId w:val="2"/>
  </w:num>
  <w:num w:numId="26" w16cid:durableId="442609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6A1"/>
    <w:rsid w:val="00000DEB"/>
    <w:rsid w:val="000028B5"/>
    <w:rsid w:val="00015BE5"/>
    <w:rsid w:val="00021F49"/>
    <w:rsid w:val="00024D75"/>
    <w:rsid w:val="000331D9"/>
    <w:rsid w:val="00047F97"/>
    <w:rsid w:val="00050CCD"/>
    <w:rsid w:val="000544B2"/>
    <w:rsid w:val="000570D5"/>
    <w:rsid w:val="00066815"/>
    <w:rsid w:val="000704D2"/>
    <w:rsid w:val="00075E71"/>
    <w:rsid w:val="00080643"/>
    <w:rsid w:val="00095CC7"/>
    <w:rsid w:val="000B4516"/>
    <w:rsid w:val="000B66A1"/>
    <w:rsid w:val="000B6D9F"/>
    <w:rsid w:val="000C10E2"/>
    <w:rsid w:val="000D3E8D"/>
    <w:rsid w:val="000D5689"/>
    <w:rsid w:val="000D5D76"/>
    <w:rsid w:val="000F4258"/>
    <w:rsid w:val="000F4981"/>
    <w:rsid w:val="000F7197"/>
    <w:rsid w:val="000F7B0A"/>
    <w:rsid w:val="00105CE3"/>
    <w:rsid w:val="00107961"/>
    <w:rsid w:val="00116996"/>
    <w:rsid w:val="00116C3B"/>
    <w:rsid w:val="00126044"/>
    <w:rsid w:val="00126FE2"/>
    <w:rsid w:val="00136854"/>
    <w:rsid w:val="0013723A"/>
    <w:rsid w:val="0014350E"/>
    <w:rsid w:val="001620E0"/>
    <w:rsid w:val="001626C1"/>
    <w:rsid w:val="00163BD9"/>
    <w:rsid w:val="0018549E"/>
    <w:rsid w:val="00187BE5"/>
    <w:rsid w:val="0019554E"/>
    <w:rsid w:val="00196CE2"/>
    <w:rsid w:val="001A251D"/>
    <w:rsid w:val="001A50F8"/>
    <w:rsid w:val="001B050E"/>
    <w:rsid w:val="001B0687"/>
    <w:rsid w:val="001B7FA6"/>
    <w:rsid w:val="001D0D85"/>
    <w:rsid w:val="001D3CEC"/>
    <w:rsid w:val="001D48E7"/>
    <w:rsid w:val="001D502C"/>
    <w:rsid w:val="001F57A2"/>
    <w:rsid w:val="001F6F05"/>
    <w:rsid w:val="002068F9"/>
    <w:rsid w:val="00207996"/>
    <w:rsid w:val="00213813"/>
    <w:rsid w:val="00224FCE"/>
    <w:rsid w:val="00225D89"/>
    <w:rsid w:val="00246DBC"/>
    <w:rsid w:val="00247836"/>
    <w:rsid w:val="00250CC9"/>
    <w:rsid w:val="00255658"/>
    <w:rsid w:val="0027170D"/>
    <w:rsid w:val="002A1D53"/>
    <w:rsid w:val="002A21C1"/>
    <w:rsid w:val="002B19F2"/>
    <w:rsid w:val="002B5E4B"/>
    <w:rsid w:val="002B6A84"/>
    <w:rsid w:val="002C65AB"/>
    <w:rsid w:val="002D26F6"/>
    <w:rsid w:val="002D483D"/>
    <w:rsid w:val="002D4D06"/>
    <w:rsid w:val="002F129B"/>
    <w:rsid w:val="002F23EB"/>
    <w:rsid w:val="002F70A9"/>
    <w:rsid w:val="002F7713"/>
    <w:rsid w:val="00312115"/>
    <w:rsid w:val="00324713"/>
    <w:rsid w:val="00326A6B"/>
    <w:rsid w:val="0033122B"/>
    <w:rsid w:val="003367A0"/>
    <w:rsid w:val="003411DD"/>
    <w:rsid w:val="00342F8D"/>
    <w:rsid w:val="00344049"/>
    <w:rsid w:val="003520E3"/>
    <w:rsid w:val="00357734"/>
    <w:rsid w:val="00363354"/>
    <w:rsid w:val="003646CD"/>
    <w:rsid w:val="00372162"/>
    <w:rsid w:val="003754A9"/>
    <w:rsid w:val="00375B32"/>
    <w:rsid w:val="00381B0A"/>
    <w:rsid w:val="00384CB8"/>
    <w:rsid w:val="00390ACC"/>
    <w:rsid w:val="003911D1"/>
    <w:rsid w:val="0039151C"/>
    <w:rsid w:val="0039421F"/>
    <w:rsid w:val="003A435B"/>
    <w:rsid w:val="003D0A54"/>
    <w:rsid w:val="003E7940"/>
    <w:rsid w:val="003F5902"/>
    <w:rsid w:val="004156F8"/>
    <w:rsid w:val="004177F7"/>
    <w:rsid w:val="00424746"/>
    <w:rsid w:val="004265BF"/>
    <w:rsid w:val="0043096B"/>
    <w:rsid w:val="00431ABA"/>
    <w:rsid w:val="00431F0B"/>
    <w:rsid w:val="00440112"/>
    <w:rsid w:val="00443558"/>
    <w:rsid w:val="00445B24"/>
    <w:rsid w:val="00446091"/>
    <w:rsid w:val="004572E0"/>
    <w:rsid w:val="00467D8E"/>
    <w:rsid w:val="004831AB"/>
    <w:rsid w:val="00495C8A"/>
    <w:rsid w:val="004A7BD9"/>
    <w:rsid w:val="004C1F10"/>
    <w:rsid w:val="004E5798"/>
    <w:rsid w:val="00503443"/>
    <w:rsid w:val="005078CD"/>
    <w:rsid w:val="00515A4D"/>
    <w:rsid w:val="00530228"/>
    <w:rsid w:val="00542BB6"/>
    <w:rsid w:val="005439E5"/>
    <w:rsid w:val="00543F98"/>
    <w:rsid w:val="00552FE6"/>
    <w:rsid w:val="005541BC"/>
    <w:rsid w:val="00554DD3"/>
    <w:rsid w:val="005659F0"/>
    <w:rsid w:val="00565C12"/>
    <w:rsid w:val="0057449C"/>
    <w:rsid w:val="00586EEB"/>
    <w:rsid w:val="005A23A4"/>
    <w:rsid w:val="005B387B"/>
    <w:rsid w:val="005B7B84"/>
    <w:rsid w:val="005C010C"/>
    <w:rsid w:val="005C46A9"/>
    <w:rsid w:val="005D1A57"/>
    <w:rsid w:val="005D47CD"/>
    <w:rsid w:val="005D575A"/>
    <w:rsid w:val="005D75AC"/>
    <w:rsid w:val="005F6D19"/>
    <w:rsid w:val="0060063F"/>
    <w:rsid w:val="0061253C"/>
    <w:rsid w:val="006138A9"/>
    <w:rsid w:val="006209D5"/>
    <w:rsid w:val="00640041"/>
    <w:rsid w:val="006424D6"/>
    <w:rsid w:val="006560F9"/>
    <w:rsid w:val="0066676C"/>
    <w:rsid w:val="00670306"/>
    <w:rsid w:val="006830CB"/>
    <w:rsid w:val="00686738"/>
    <w:rsid w:val="006945B3"/>
    <w:rsid w:val="006A03B7"/>
    <w:rsid w:val="006B067E"/>
    <w:rsid w:val="006B2E07"/>
    <w:rsid w:val="006B7BD4"/>
    <w:rsid w:val="006C5533"/>
    <w:rsid w:val="006D3ACB"/>
    <w:rsid w:val="006D46C0"/>
    <w:rsid w:val="0071183C"/>
    <w:rsid w:val="00722613"/>
    <w:rsid w:val="0072389C"/>
    <w:rsid w:val="00743A3F"/>
    <w:rsid w:val="007544B4"/>
    <w:rsid w:val="00754791"/>
    <w:rsid w:val="00770121"/>
    <w:rsid w:val="00787B03"/>
    <w:rsid w:val="00787F09"/>
    <w:rsid w:val="007937D8"/>
    <w:rsid w:val="00794171"/>
    <w:rsid w:val="0079521F"/>
    <w:rsid w:val="007A3BC1"/>
    <w:rsid w:val="007A4FA5"/>
    <w:rsid w:val="007B125E"/>
    <w:rsid w:val="007C26D8"/>
    <w:rsid w:val="007C2B15"/>
    <w:rsid w:val="007C73CD"/>
    <w:rsid w:val="007D6BA6"/>
    <w:rsid w:val="007E37E8"/>
    <w:rsid w:val="00814DF1"/>
    <w:rsid w:val="00817641"/>
    <w:rsid w:val="00820900"/>
    <w:rsid w:val="00823671"/>
    <w:rsid w:val="00826E75"/>
    <w:rsid w:val="00837897"/>
    <w:rsid w:val="0084339F"/>
    <w:rsid w:val="00844F26"/>
    <w:rsid w:val="008545FE"/>
    <w:rsid w:val="00860E8D"/>
    <w:rsid w:val="0086348A"/>
    <w:rsid w:val="00863AC0"/>
    <w:rsid w:val="0087373E"/>
    <w:rsid w:val="00884AE8"/>
    <w:rsid w:val="00897B67"/>
    <w:rsid w:val="008A606A"/>
    <w:rsid w:val="008E4DB8"/>
    <w:rsid w:val="008F3D91"/>
    <w:rsid w:val="008F74E1"/>
    <w:rsid w:val="00901A58"/>
    <w:rsid w:val="00902A8F"/>
    <w:rsid w:val="009039A2"/>
    <w:rsid w:val="0091259D"/>
    <w:rsid w:val="00912938"/>
    <w:rsid w:val="00914AAC"/>
    <w:rsid w:val="00915C70"/>
    <w:rsid w:val="0092192C"/>
    <w:rsid w:val="00921DBB"/>
    <w:rsid w:val="00924FCF"/>
    <w:rsid w:val="00927BA3"/>
    <w:rsid w:val="00930367"/>
    <w:rsid w:val="00957937"/>
    <w:rsid w:val="0096050D"/>
    <w:rsid w:val="00965E4F"/>
    <w:rsid w:val="0096778F"/>
    <w:rsid w:val="009722E9"/>
    <w:rsid w:val="00972321"/>
    <w:rsid w:val="00972647"/>
    <w:rsid w:val="009761DD"/>
    <w:rsid w:val="00976672"/>
    <w:rsid w:val="00980DA1"/>
    <w:rsid w:val="00984F78"/>
    <w:rsid w:val="00991D75"/>
    <w:rsid w:val="0099355B"/>
    <w:rsid w:val="0099715B"/>
    <w:rsid w:val="009A0C33"/>
    <w:rsid w:val="009A50FD"/>
    <w:rsid w:val="009B6116"/>
    <w:rsid w:val="009D60E4"/>
    <w:rsid w:val="009E16F7"/>
    <w:rsid w:val="009E3FC5"/>
    <w:rsid w:val="009F0671"/>
    <w:rsid w:val="00A03AD6"/>
    <w:rsid w:val="00A057D2"/>
    <w:rsid w:val="00A23DBF"/>
    <w:rsid w:val="00A31D78"/>
    <w:rsid w:val="00A42AD1"/>
    <w:rsid w:val="00A42EEB"/>
    <w:rsid w:val="00A44559"/>
    <w:rsid w:val="00A44900"/>
    <w:rsid w:val="00A53C6A"/>
    <w:rsid w:val="00A65578"/>
    <w:rsid w:val="00A6600B"/>
    <w:rsid w:val="00A80A11"/>
    <w:rsid w:val="00A923E5"/>
    <w:rsid w:val="00A97FE1"/>
    <w:rsid w:val="00AA47E3"/>
    <w:rsid w:val="00AB3A6B"/>
    <w:rsid w:val="00AC6D2A"/>
    <w:rsid w:val="00AC79AB"/>
    <w:rsid w:val="00AD0EF5"/>
    <w:rsid w:val="00AD1FEC"/>
    <w:rsid w:val="00AF320B"/>
    <w:rsid w:val="00B0482A"/>
    <w:rsid w:val="00B04BAA"/>
    <w:rsid w:val="00B07CFB"/>
    <w:rsid w:val="00B14B2B"/>
    <w:rsid w:val="00B203E8"/>
    <w:rsid w:val="00B25D04"/>
    <w:rsid w:val="00B3058A"/>
    <w:rsid w:val="00B341EA"/>
    <w:rsid w:val="00B369AD"/>
    <w:rsid w:val="00B4268E"/>
    <w:rsid w:val="00B56AFF"/>
    <w:rsid w:val="00B6262B"/>
    <w:rsid w:val="00B655ED"/>
    <w:rsid w:val="00B707D9"/>
    <w:rsid w:val="00B739BB"/>
    <w:rsid w:val="00B82965"/>
    <w:rsid w:val="00B8674B"/>
    <w:rsid w:val="00B96A86"/>
    <w:rsid w:val="00B96AFF"/>
    <w:rsid w:val="00B97404"/>
    <w:rsid w:val="00BC281C"/>
    <w:rsid w:val="00BC529E"/>
    <w:rsid w:val="00BC6D57"/>
    <w:rsid w:val="00BD3FBC"/>
    <w:rsid w:val="00BE2BFB"/>
    <w:rsid w:val="00BF1AB3"/>
    <w:rsid w:val="00C24D11"/>
    <w:rsid w:val="00C344AD"/>
    <w:rsid w:val="00C34BC9"/>
    <w:rsid w:val="00C34CEE"/>
    <w:rsid w:val="00C379B7"/>
    <w:rsid w:val="00C42516"/>
    <w:rsid w:val="00C55CFF"/>
    <w:rsid w:val="00C561C4"/>
    <w:rsid w:val="00C61990"/>
    <w:rsid w:val="00C63D83"/>
    <w:rsid w:val="00C9275C"/>
    <w:rsid w:val="00C95A17"/>
    <w:rsid w:val="00CA3FD6"/>
    <w:rsid w:val="00CA6BED"/>
    <w:rsid w:val="00CA7C07"/>
    <w:rsid w:val="00CA7EA3"/>
    <w:rsid w:val="00CB0F9B"/>
    <w:rsid w:val="00CC2EAA"/>
    <w:rsid w:val="00CC39B8"/>
    <w:rsid w:val="00CC5ECD"/>
    <w:rsid w:val="00CD352C"/>
    <w:rsid w:val="00CD7E2D"/>
    <w:rsid w:val="00CF2406"/>
    <w:rsid w:val="00CF6253"/>
    <w:rsid w:val="00D14903"/>
    <w:rsid w:val="00D16FD6"/>
    <w:rsid w:val="00D1790B"/>
    <w:rsid w:val="00D42B8E"/>
    <w:rsid w:val="00D4437D"/>
    <w:rsid w:val="00D61C3E"/>
    <w:rsid w:val="00D636E1"/>
    <w:rsid w:val="00D71F35"/>
    <w:rsid w:val="00D7609E"/>
    <w:rsid w:val="00D77770"/>
    <w:rsid w:val="00D86409"/>
    <w:rsid w:val="00D90BE1"/>
    <w:rsid w:val="00D927FF"/>
    <w:rsid w:val="00D94032"/>
    <w:rsid w:val="00DA22DE"/>
    <w:rsid w:val="00DB0ABE"/>
    <w:rsid w:val="00DB2503"/>
    <w:rsid w:val="00DB26F7"/>
    <w:rsid w:val="00DC21E1"/>
    <w:rsid w:val="00DE4446"/>
    <w:rsid w:val="00DE7E89"/>
    <w:rsid w:val="00E14244"/>
    <w:rsid w:val="00E16594"/>
    <w:rsid w:val="00E21EA6"/>
    <w:rsid w:val="00E2308C"/>
    <w:rsid w:val="00E247DC"/>
    <w:rsid w:val="00E26436"/>
    <w:rsid w:val="00E53F16"/>
    <w:rsid w:val="00E62CDC"/>
    <w:rsid w:val="00E6689E"/>
    <w:rsid w:val="00EA2D02"/>
    <w:rsid w:val="00EB2575"/>
    <w:rsid w:val="00EB2ACF"/>
    <w:rsid w:val="00EC1C0C"/>
    <w:rsid w:val="00EC6FF8"/>
    <w:rsid w:val="00ED1A67"/>
    <w:rsid w:val="00ED7427"/>
    <w:rsid w:val="00EF4C17"/>
    <w:rsid w:val="00F0621A"/>
    <w:rsid w:val="00F10074"/>
    <w:rsid w:val="00F13AFE"/>
    <w:rsid w:val="00F3192C"/>
    <w:rsid w:val="00F40662"/>
    <w:rsid w:val="00F520D0"/>
    <w:rsid w:val="00F67A6A"/>
    <w:rsid w:val="00F705F7"/>
    <w:rsid w:val="00F762E0"/>
    <w:rsid w:val="00F76C44"/>
    <w:rsid w:val="00FA4EB0"/>
    <w:rsid w:val="00FA7516"/>
    <w:rsid w:val="00FD3384"/>
    <w:rsid w:val="00FE2145"/>
    <w:rsid w:val="00FE2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5A5A3"/>
  <w15:chartTrackingRefBased/>
  <w15:docId w15:val="{9001F2ED-D391-41DA-B688-9006826F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66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B66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B66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66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66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66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66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66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66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6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B66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B66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6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6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6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6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6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6A1"/>
    <w:rPr>
      <w:rFonts w:eastAsiaTheme="majorEastAsia" w:cstheme="majorBidi"/>
      <w:color w:val="272727" w:themeColor="text1" w:themeTint="D8"/>
    </w:rPr>
  </w:style>
  <w:style w:type="paragraph" w:styleId="Title">
    <w:name w:val="Title"/>
    <w:basedOn w:val="Normal"/>
    <w:next w:val="Normal"/>
    <w:link w:val="TitleChar"/>
    <w:uiPriority w:val="10"/>
    <w:qFormat/>
    <w:rsid w:val="000B66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66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6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66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6A1"/>
    <w:pPr>
      <w:spacing w:before="160"/>
      <w:jc w:val="center"/>
    </w:pPr>
    <w:rPr>
      <w:i/>
      <w:iCs/>
      <w:color w:val="404040" w:themeColor="text1" w:themeTint="BF"/>
    </w:rPr>
  </w:style>
  <w:style w:type="character" w:customStyle="1" w:styleId="QuoteChar">
    <w:name w:val="Quote Char"/>
    <w:basedOn w:val="DefaultParagraphFont"/>
    <w:link w:val="Quote"/>
    <w:uiPriority w:val="29"/>
    <w:rsid w:val="000B66A1"/>
    <w:rPr>
      <w:i/>
      <w:iCs/>
      <w:color w:val="404040" w:themeColor="text1" w:themeTint="BF"/>
    </w:rPr>
  </w:style>
  <w:style w:type="paragraph" w:styleId="ListParagraph">
    <w:name w:val="List Paragraph"/>
    <w:basedOn w:val="Normal"/>
    <w:uiPriority w:val="34"/>
    <w:qFormat/>
    <w:rsid w:val="000B66A1"/>
    <w:pPr>
      <w:ind w:left="720"/>
      <w:contextualSpacing/>
    </w:pPr>
  </w:style>
  <w:style w:type="character" w:styleId="IntenseEmphasis">
    <w:name w:val="Intense Emphasis"/>
    <w:basedOn w:val="DefaultParagraphFont"/>
    <w:uiPriority w:val="21"/>
    <w:qFormat/>
    <w:rsid w:val="000B66A1"/>
    <w:rPr>
      <w:i/>
      <w:iCs/>
      <w:color w:val="0F4761" w:themeColor="accent1" w:themeShade="BF"/>
    </w:rPr>
  </w:style>
  <w:style w:type="paragraph" w:styleId="IntenseQuote">
    <w:name w:val="Intense Quote"/>
    <w:basedOn w:val="Normal"/>
    <w:next w:val="Normal"/>
    <w:link w:val="IntenseQuoteChar"/>
    <w:uiPriority w:val="30"/>
    <w:qFormat/>
    <w:rsid w:val="000B66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66A1"/>
    <w:rPr>
      <w:i/>
      <w:iCs/>
      <w:color w:val="0F4761" w:themeColor="accent1" w:themeShade="BF"/>
    </w:rPr>
  </w:style>
  <w:style w:type="character" w:styleId="IntenseReference">
    <w:name w:val="Intense Reference"/>
    <w:basedOn w:val="DefaultParagraphFont"/>
    <w:uiPriority w:val="32"/>
    <w:qFormat/>
    <w:rsid w:val="000B66A1"/>
    <w:rPr>
      <w:b/>
      <w:bCs/>
      <w:smallCaps/>
      <w:color w:val="0F4761" w:themeColor="accent1" w:themeShade="BF"/>
      <w:spacing w:val="5"/>
    </w:rPr>
  </w:style>
  <w:style w:type="character" w:styleId="Strong">
    <w:name w:val="Strong"/>
    <w:basedOn w:val="DefaultParagraphFont"/>
    <w:uiPriority w:val="22"/>
    <w:qFormat/>
    <w:rsid w:val="00126044"/>
    <w:rPr>
      <w:b/>
      <w:bCs/>
    </w:rPr>
  </w:style>
  <w:style w:type="character" w:styleId="Hyperlink">
    <w:name w:val="Hyperlink"/>
    <w:basedOn w:val="DefaultParagraphFont"/>
    <w:uiPriority w:val="99"/>
    <w:unhideWhenUsed/>
    <w:rsid w:val="0084339F"/>
    <w:rPr>
      <w:color w:val="467886" w:themeColor="hyperlink"/>
      <w:u w:val="single"/>
    </w:rPr>
  </w:style>
  <w:style w:type="character" w:styleId="UnresolvedMention">
    <w:name w:val="Unresolved Mention"/>
    <w:basedOn w:val="DefaultParagraphFont"/>
    <w:uiPriority w:val="99"/>
    <w:semiHidden/>
    <w:unhideWhenUsed/>
    <w:rsid w:val="0084339F"/>
    <w:rPr>
      <w:color w:val="605E5C"/>
      <w:shd w:val="clear" w:color="auto" w:fill="E1DFDD"/>
    </w:rPr>
  </w:style>
  <w:style w:type="paragraph" w:styleId="TOCHeading">
    <w:name w:val="TOC Heading"/>
    <w:basedOn w:val="Heading1"/>
    <w:next w:val="Normal"/>
    <w:uiPriority w:val="39"/>
    <w:unhideWhenUsed/>
    <w:qFormat/>
    <w:rsid w:val="00AF320B"/>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AF320B"/>
    <w:pPr>
      <w:spacing w:after="100"/>
    </w:pPr>
  </w:style>
  <w:style w:type="paragraph" w:styleId="TOC2">
    <w:name w:val="toc 2"/>
    <w:basedOn w:val="Normal"/>
    <w:next w:val="Normal"/>
    <w:autoRedefine/>
    <w:uiPriority w:val="39"/>
    <w:unhideWhenUsed/>
    <w:rsid w:val="000D3E8D"/>
    <w:pPr>
      <w:spacing w:after="100"/>
      <w:ind w:left="220"/>
    </w:pPr>
  </w:style>
  <w:style w:type="paragraph" w:customStyle="1" w:styleId="xp1">
    <w:name w:val="x_p1"/>
    <w:basedOn w:val="Normal"/>
    <w:rsid w:val="009761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p2">
    <w:name w:val="x_p2"/>
    <w:basedOn w:val="Normal"/>
    <w:rsid w:val="009761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1F2A5-67A7-49E8-BB7C-10C8AA94659F}">
  <ds:schemaRefs>
    <ds:schemaRef ds:uri="http://schemas.openxmlformats.org/officeDocument/2006/bibliography"/>
  </ds:schemaRefs>
</ds:datastoreItem>
</file>

<file path=docMetadata/LabelInfo.xml><?xml version="1.0" encoding="utf-8"?>
<clbl:labelList xmlns:clbl="http://schemas.microsoft.com/office/2020/mipLabelMetadata">
  <clbl:label id="{cc5d511d-8e2a-4741-93fd-9db7b681ded5}" enabled="0" method="" siteId="{cc5d511d-8e2a-4741-93fd-9db7b681ded5}" removed="1"/>
</clbl:labelList>
</file>

<file path=docProps/app.xml><?xml version="1.0" encoding="utf-8"?>
<Properties xmlns="http://schemas.openxmlformats.org/officeDocument/2006/extended-properties" xmlns:vt="http://schemas.openxmlformats.org/officeDocument/2006/docPropsVTypes">
  <Template>Normal</Template>
  <TotalTime>1502</TotalTime>
  <Pages>5</Pages>
  <Words>1355</Words>
  <Characters>7724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PHILIPPE</dc:creator>
  <cp:keywords/>
  <dc:description/>
  <cp:lastModifiedBy>PAULINE PHILIPPE</cp:lastModifiedBy>
  <cp:revision>346</cp:revision>
  <dcterms:created xsi:type="dcterms:W3CDTF">2026-04-13T16:09:00Z</dcterms:created>
  <dcterms:modified xsi:type="dcterms:W3CDTF">2026-07-14T11:33:00Z</dcterms:modified>
</cp:coreProperties>
</file>